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E019A" w14:textId="77777777" w:rsidR="008E3A6A" w:rsidRDefault="008E3A6A">
      <w:pPr>
        <w:pStyle w:val="berschrift1"/>
        <w:tabs>
          <w:tab w:val="clear" w:pos="432"/>
          <w:tab w:val="num" w:pos="0"/>
        </w:tabs>
        <w:spacing w:after="120" w:line="288" w:lineRule="auto"/>
        <w:ind w:left="0" w:right="283" w:firstLine="0"/>
        <w:jc w:val="center"/>
        <w:rPr>
          <w:rFonts w:cs="Arial"/>
          <w:caps/>
          <w:sz w:val="40"/>
          <w:szCs w:val="40"/>
        </w:rPr>
      </w:pPr>
      <w:r>
        <w:rPr>
          <w:rFonts w:cs="Arial"/>
          <w:caps/>
          <w:sz w:val="40"/>
          <w:szCs w:val="40"/>
        </w:rPr>
        <w:t>Ökomanagement NÖ Wirtschaft</w:t>
      </w:r>
    </w:p>
    <w:p w14:paraId="06903D14" w14:textId="77777777" w:rsidR="008E3A6A" w:rsidRDefault="008E3A6A">
      <w:pPr>
        <w:pStyle w:val="berschrift1"/>
        <w:tabs>
          <w:tab w:val="clear" w:pos="432"/>
          <w:tab w:val="num" w:pos="0"/>
        </w:tabs>
        <w:spacing w:after="120" w:line="288" w:lineRule="auto"/>
        <w:ind w:left="0" w:right="283" w:firstLine="0"/>
        <w:jc w:val="center"/>
        <w:rPr>
          <w:rFonts w:cs="Arial"/>
          <w:caps/>
          <w:sz w:val="40"/>
          <w:szCs w:val="40"/>
        </w:rPr>
      </w:pPr>
      <w:r>
        <w:rPr>
          <w:rFonts w:cs="Arial"/>
          <w:caps/>
          <w:sz w:val="40"/>
          <w:szCs w:val="40"/>
        </w:rPr>
        <w:t>Beilage zum Antrag</w:t>
      </w:r>
    </w:p>
    <w:p w14:paraId="6683CA5B" w14:textId="77777777" w:rsidR="008E3A6A" w:rsidRDefault="008E3A6A">
      <w:pPr>
        <w:tabs>
          <w:tab w:val="left" w:pos="1276"/>
        </w:tabs>
        <w:spacing w:after="120" w:line="288" w:lineRule="auto"/>
        <w:ind w:right="283"/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686"/>
        <w:gridCol w:w="5953"/>
      </w:tblGrid>
      <w:tr w:rsidR="008E3A6A" w14:paraId="62DE4744" w14:textId="77777777">
        <w:trPr>
          <w:trHeight w:val="278"/>
        </w:trPr>
        <w:tc>
          <w:tcPr>
            <w:tcW w:w="3686" w:type="dxa"/>
          </w:tcPr>
          <w:p w14:paraId="68F6F7B2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  <w:rPr>
                <w:rStyle w:val="Heads"/>
                <w:rFonts w:ascii="Arial" w:hAnsi="Arial" w:cs="Arial"/>
                <w:b w:val="0"/>
                <w:color w:val="auto"/>
                <w:spacing w:val="8"/>
                <w:sz w:val="20"/>
                <w:szCs w:val="20"/>
              </w:rPr>
            </w:pPr>
            <w:r>
              <w:rPr>
                <w:b/>
              </w:rPr>
              <w:t>Antragsteller</w:t>
            </w:r>
            <w:r w:rsidR="00437885">
              <w:rPr>
                <w:b/>
              </w:rPr>
              <w:t xml:space="preserve"> oder Antragstellerin</w:t>
            </w:r>
            <w:r>
              <w:rPr>
                <w:b/>
              </w:rPr>
              <w:t>/ Firmenwortlaut</w:t>
            </w:r>
          </w:p>
        </w:tc>
        <w:tc>
          <w:tcPr>
            <w:tcW w:w="5953" w:type="dxa"/>
          </w:tcPr>
          <w:p w14:paraId="6589646B" w14:textId="77777777" w:rsidR="008E3A6A" w:rsidRDefault="008E3A6A" w:rsidP="00E06F54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  <w:rPr>
                <w:rStyle w:val="Heads"/>
                <w:rFonts w:ascii="Arial" w:eastAsia="Times New Roman" w:hAnsi="Arial" w:cs="Arial"/>
                <w:caps/>
                <w:color w:val="01336E"/>
                <w:spacing w:val="8"/>
                <w:sz w:val="20"/>
                <w:szCs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 w:rsidR="008C52F4">
              <w:rPr>
                <w:rFonts w:cs="Arial"/>
                <w:color w:val="000000"/>
                <w:szCs w:val="18"/>
              </w:rPr>
              <w:t> </w:t>
            </w:r>
            <w:r w:rsidR="008C52F4">
              <w:rPr>
                <w:rFonts w:cs="Arial"/>
                <w:color w:val="000000"/>
                <w:szCs w:val="18"/>
              </w:rPr>
              <w:t> </w:t>
            </w:r>
            <w:r w:rsidR="008C52F4">
              <w:rPr>
                <w:rFonts w:cs="Arial"/>
                <w:color w:val="000000"/>
                <w:szCs w:val="18"/>
              </w:rPr>
              <w:t> </w:t>
            </w:r>
            <w:r w:rsidR="008C52F4">
              <w:rPr>
                <w:rFonts w:cs="Arial"/>
                <w:color w:val="000000"/>
                <w:szCs w:val="18"/>
              </w:rPr>
              <w:t> </w:t>
            </w:r>
            <w:r w:rsidR="008C52F4">
              <w:rPr>
                <w:rFonts w:cs="Arial"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8E3A6A" w14:paraId="5825B9F7" w14:textId="77777777">
        <w:trPr>
          <w:trHeight w:val="278"/>
        </w:trPr>
        <w:tc>
          <w:tcPr>
            <w:tcW w:w="3686" w:type="dxa"/>
          </w:tcPr>
          <w:p w14:paraId="0460F936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Gesamtenergieverbrauch (in kWh/a)</w:t>
            </w:r>
          </w:p>
        </w:tc>
        <w:tc>
          <w:tcPr>
            <w:tcW w:w="5953" w:type="dxa"/>
          </w:tcPr>
          <w:p w14:paraId="1745499D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</w:tbl>
    <w:p w14:paraId="3A5C1FD5" w14:textId="77777777" w:rsidR="008E3A6A" w:rsidRDefault="008E3A6A">
      <w:pPr>
        <w:tabs>
          <w:tab w:val="left" w:pos="1276"/>
        </w:tabs>
        <w:spacing w:after="120" w:line="288" w:lineRule="auto"/>
        <w:ind w:right="283"/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686"/>
        <w:gridCol w:w="5953"/>
      </w:tblGrid>
      <w:tr w:rsidR="008E3A6A" w14:paraId="56951C7D" w14:textId="77777777">
        <w:trPr>
          <w:trHeight w:val="305"/>
        </w:trPr>
        <w:tc>
          <w:tcPr>
            <w:tcW w:w="3686" w:type="dxa"/>
          </w:tcPr>
          <w:p w14:paraId="7B3E05D1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Beratungsunternehmen</w:t>
            </w:r>
          </w:p>
        </w:tc>
        <w:tc>
          <w:tcPr>
            <w:tcW w:w="5953" w:type="dxa"/>
          </w:tcPr>
          <w:p w14:paraId="15722228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8E3A6A" w14:paraId="4BB2F43F" w14:textId="77777777">
        <w:trPr>
          <w:trHeight w:val="305"/>
        </w:trPr>
        <w:tc>
          <w:tcPr>
            <w:tcW w:w="3686" w:type="dxa"/>
          </w:tcPr>
          <w:p w14:paraId="3172DDF3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Berater</w:t>
            </w:r>
            <w:r w:rsidR="00437885">
              <w:t>/Beraterin</w:t>
            </w:r>
          </w:p>
        </w:tc>
        <w:tc>
          <w:tcPr>
            <w:tcW w:w="5953" w:type="dxa"/>
          </w:tcPr>
          <w:p w14:paraId="1EB97464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8E3A6A" w14:paraId="5501F66C" w14:textId="77777777">
        <w:trPr>
          <w:trHeight w:val="305"/>
        </w:trPr>
        <w:tc>
          <w:tcPr>
            <w:tcW w:w="3686" w:type="dxa"/>
          </w:tcPr>
          <w:p w14:paraId="2B50FF83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Telefon</w:t>
            </w:r>
          </w:p>
        </w:tc>
        <w:tc>
          <w:tcPr>
            <w:tcW w:w="5953" w:type="dxa"/>
          </w:tcPr>
          <w:p w14:paraId="5D670A46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8E3A6A" w14:paraId="3C801A3E" w14:textId="77777777">
        <w:trPr>
          <w:trHeight w:val="305"/>
        </w:trPr>
        <w:tc>
          <w:tcPr>
            <w:tcW w:w="3686" w:type="dxa"/>
          </w:tcPr>
          <w:p w14:paraId="475762A7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proofErr w:type="gramStart"/>
            <w:r>
              <w:t>Email</w:t>
            </w:r>
            <w:proofErr w:type="gramEnd"/>
          </w:p>
        </w:tc>
        <w:tc>
          <w:tcPr>
            <w:tcW w:w="5953" w:type="dxa"/>
          </w:tcPr>
          <w:p w14:paraId="7E707D33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</w:tbl>
    <w:p w14:paraId="197B9B29" w14:textId="77777777" w:rsidR="008E3A6A" w:rsidRDefault="008E3A6A">
      <w:pPr>
        <w:tabs>
          <w:tab w:val="left" w:pos="1276"/>
        </w:tabs>
        <w:spacing w:after="120" w:line="288" w:lineRule="auto"/>
        <w:ind w:right="283"/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</w:rPr>
      </w:pPr>
    </w:p>
    <w:p w14:paraId="35FC372E" w14:textId="77777777" w:rsidR="008E3A6A" w:rsidRDefault="008E3A6A">
      <w:pPr>
        <w:tabs>
          <w:tab w:val="left" w:pos="1276"/>
        </w:tabs>
        <w:spacing w:after="120" w:line="288" w:lineRule="auto"/>
        <w:ind w:right="283"/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</w:rPr>
      </w:pPr>
      <w:r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</w:rPr>
        <w:t>auswahl der passenden förderung</w:t>
      </w:r>
    </w:p>
    <w:p w14:paraId="27DDBDE6" w14:textId="77777777" w:rsidR="008E3A6A" w:rsidRDefault="008E3A6A">
      <w:pPr>
        <w:spacing w:after="120" w:line="288" w:lineRule="auto"/>
        <w:ind w:right="283"/>
        <w:rPr>
          <w:rStyle w:val="Copy"/>
          <w:rFonts w:ascii="Arial" w:hAnsi="Arial" w:cs="Arial"/>
          <w:color w:val="17365D"/>
          <w:lang w:eastAsia="x-none" w:bidi="x-none"/>
        </w:rPr>
      </w:pPr>
      <w:r>
        <w:rPr>
          <w:rStyle w:val="Copy"/>
          <w:rFonts w:ascii="Arial" w:hAnsi="Arial" w:cs="Arial"/>
          <w:color w:val="17365D"/>
          <w:lang w:eastAsia="x-none" w:bidi="x-none"/>
        </w:rPr>
        <w:t xml:space="preserve">Bitte geben Sie untenstehend an, zu welchen umwelt- und klimarelevanten Themen und in welcher Ebene die Beratung stattfinden wird, sowie die Anzahl der dafür vorgesehenen Beratungstage. </w:t>
      </w:r>
    </w:p>
    <w:p w14:paraId="00CAE066" w14:textId="77777777" w:rsidR="008E3A6A" w:rsidRDefault="008E3A6A">
      <w:pPr>
        <w:spacing w:after="120" w:line="288" w:lineRule="auto"/>
        <w:ind w:right="283"/>
        <w:rPr>
          <w:rStyle w:val="Copy"/>
          <w:rFonts w:ascii="Arial" w:hAnsi="Arial" w:cs="Arial"/>
          <w:color w:val="17365D"/>
          <w:lang w:eastAsia="x-none" w:bidi="x-none"/>
        </w:rPr>
      </w:pPr>
      <w:r>
        <w:rPr>
          <w:rStyle w:val="Copy"/>
          <w:rFonts w:ascii="Arial" w:hAnsi="Arial" w:cs="Arial"/>
          <w:color w:val="17365D"/>
          <w:lang w:eastAsia="x-none" w:bidi="x-none"/>
        </w:rPr>
        <w:t>HINWEIS: Es kann nur eine Ebene beantragt werden.</w:t>
      </w:r>
    </w:p>
    <w:p w14:paraId="020F533E" w14:textId="77777777" w:rsidR="008E3A6A" w:rsidRDefault="008E3A6A">
      <w:pPr>
        <w:spacing w:after="120" w:line="288" w:lineRule="auto"/>
        <w:ind w:right="283"/>
        <w:rPr>
          <w:rStyle w:val="Copy"/>
          <w:rFonts w:ascii="Arial" w:hAnsi="Arial" w:cs="Arial"/>
          <w:color w:val="17365D"/>
          <w:lang w:eastAsia="x-none" w:bidi="x-none"/>
        </w:rPr>
      </w:pPr>
    </w:p>
    <w:p w14:paraId="20F92F1E" w14:textId="77777777" w:rsidR="008E3A6A" w:rsidRDefault="008E3A6A">
      <w:pPr>
        <w:tabs>
          <w:tab w:val="left" w:pos="709"/>
        </w:tabs>
        <w:autoSpaceDE w:val="0"/>
        <w:spacing w:before="113" w:after="120" w:line="288" w:lineRule="auto"/>
        <w:ind w:right="283"/>
        <w:textAlignment w:val="center"/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  <w:u w:val="single"/>
        </w:rPr>
      </w:pPr>
      <w:r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  <w:u w:val="single"/>
        </w:rPr>
        <w:t xml:space="preserve">Ebene </w:t>
      </w:r>
      <w:r w:rsidR="005403BA"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  <w:u w:val="single"/>
        </w:rPr>
        <w:t>UmweltmanaGement und Nachhaltigkeit</w:t>
      </w:r>
    </w:p>
    <w:p w14:paraId="12915CB7" w14:textId="77777777" w:rsidR="008E3A6A" w:rsidRDefault="008E3A6A">
      <w:pPr>
        <w:tabs>
          <w:tab w:val="left" w:pos="709"/>
        </w:tabs>
        <w:autoSpaceDE w:val="0"/>
        <w:spacing w:before="113" w:after="120" w:line="288" w:lineRule="auto"/>
        <w:ind w:right="283"/>
        <w:textAlignment w:val="center"/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  <w:u w:val="single"/>
        </w:rPr>
      </w:pPr>
      <w:r>
        <w:rPr>
          <w:rFonts w:cs="Arial"/>
          <w:color w:val="17365D"/>
          <w:sz w:val="20"/>
        </w:rPr>
        <w:t>Bitte wählen Sie ein Modul aus durch die Eingabe der Anzahl der Beratungstage.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080"/>
        <w:gridCol w:w="1559"/>
      </w:tblGrid>
      <w:tr w:rsidR="008E3A6A" w14:paraId="6441313D" w14:textId="77777777">
        <w:trPr>
          <w:trHeight w:val="278"/>
        </w:trPr>
        <w:tc>
          <w:tcPr>
            <w:tcW w:w="8080" w:type="dxa"/>
            <w:shd w:val="clear" w:color="auto" w:fill="C2D69B"/>
          </w:tcPr>
          <w:p w14:paraId="6D9E9642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C2D69B"/>
          </w:tcPr>
          <w:p w14:paraId="77F745E4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Anzahl Tage</w:t>
            </w:r>
          </w:p>
        </w:tc>
      </w:tr>
      <w:tr w:rsidR="008E3A6A" w14:paraId="304AF473" w14:textId="77777777">
        <w:trPr>
          <w:trHeight w:val="278"/>
        </w:trPr>
        <w:tc>
          <w:tcPr>
            <w:tcW w:w="8080" w:type="dxa"/>
          </w:tcPr>
          <w:p w14:paraId="340AE347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  <w:rPr>
                <w:rStyle w:val="Heads"/>
                <w:rFonts w:ascii="Arial" w:hAnsi="Arial" w:cs="Arial"/>
                <w:b w:val="0"/>
                <w:color w:val="auto"/>
                <w:spacing w:val="8"/>
                <w:sz w:val="20"/>
                <w:szCs w:val="20"/>
              </w:rPr>
            </w:pPr>
            <w:r>
              <w:t>Nachhaltigkeitsbericht</w:t>
            </w:r>
            <w:r w:rsidR="005403BA">
              <w:t>/CSR Berichterstattung/Gemeinwohlbilanz</w:t>
            </w:r>
            <w:r>
              <w:t xml:space="preserve"> (max. 10 Tage)</w:t>
            </w:r>
          </w:p>
        </w:tc>
        <w:tc>
          <w:tcPr>
            <w:tcW w:w="1559" w:type="dxa"/>
          </w:tcPr>
          <w:p w14:paraId="20BDE6C6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Style w:val="Heads"/>
                <w:rFonts w:ascii="Arial" w:eastAsia="Times New Roman" w:hAnsi="Arial" w:cs="Arial"/>
                <w:caps/>
                <w:color w:val="01336E"/>
                <w:spacing w:val="8"/>
                <w:sz w:val="20"/>
                <w:szCs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 w:rsidR="008C52F4">
              <w:rPr>
                <w:rFonts w:cs="Arial"/>
                <w:color w:val="000000"/>
                <w:szCs w:val="18"/>
              </w:rPr>
              <w:t> </w:t>
            </w:r>
            <w:r w:rsidR="008C52F4">
              <w:rPr>
                <w:rFonts w:cs="Arial"/>
                <w:color w:val="000000"/>
                <w:szCs w:val="18"/>
              </w:rPr>
              <w:t> </w:t>
            </w:r>
            <w:r w:rsidR="008C52F4">
              <w:rPr>
                <w:rFonts w:cs="Arial"/>
                <w:color w:val="000000"/>
                <w:szCs w:val="18"/>
              </w:rPr>
              <w:t> </w:t>
            </w:r>
            <w:r w:rsidR="008C52F4">
              <w:rPr>
                <w:rFonts w:cs="Arial"/>
                <w:color w:val="000000"/>
                <w:szCs w:val="18"/>
              </w:rPr>
              <w:t> </w:t>
            </w:r>
            <w:r w:rsidR="008C52F4">
              <w:rPr>
                <w:rFonts w:cs="Arial"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8E3A6A" w14:paraId="13DA91B2" w14:textId="77777777">
        <w:trPr>
          <w:trHeight w:val="278"/>
        </w:trPr>
        <w:tc>
          <w:tcPr>
            <w:tcW w:w="8080" w:type="dxa"/>
          </w:tcPr>
          <w:p w14:paraId="4690B44C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Einführung EMAS</w:t>
            </w:r>
            <w:r w:rsidR="005403BA">
              <w:t>/EFB+</w:t>
            </w:r>
            <w:r>
              <w:t xml:space="preserve"> (max. 20 Tage)</w:t>
            </w:r>
          </w:p>
        </w:tc>
        <w:tc>
          <w:tcPr>
            <w:tcW w:w="1559" w:type="dxa"/>
          </w:tcPr>
          <w:p w14:paraId="38619D41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8E3A6A" w14:paraId="2CAF45EC" w14:textId="77777777">
        <w:trPr>
          <w:trHeight w:val="305"/>
        </w:trPr>
        <w:tc>
          <w:tcPr>
            <w:tcW w:w="8080" w:type="dxa"/>
          </w:tcPr>
          <w:p w14:paraId="43140D4A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Einführung ISO 14001 (max. 15 Tage)</w:t>
            </w:r>
          </w:p>
        </w:tc>
        <w:tc>
          <w:tcPr>
            <w:tcW w:w="1559" w:type="dxa"/>
          </w:tcPr>
          <w:p w14:paraId="734EAF7D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6D6801" w14:paraId="421D7F09" w14:textId="77777777" w:rsidTr="00412215">
        <w:trPr>
          <w:trHeight w:val="305"/>
        </w:trPr>
        <w:tc>
          <w:tcPr>
            <w:tcW w:w="8080" w:type="dxa"/>
          </w:tcPr>
          <w:p w14:paraId="5B1A3DC8" w14:textId="77777777" w:rsidR="006D6801" w:rsidRDefault="006D6801" w:rsidP="00412215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bookmarkStart w:id="0" w:name="_Hlk140674984"/>
            <w:r>
              <w:t>Österreichisches Umweltzeichen für Green Meetings und Green Events, Green Locations (max. 5 Tage)</w:t>
            </w:r>
          </w:p>
        </w:tc>
        <w:tc>
          <w:tcPr>
            <w:tcW w:w="1559" w:type="dxa"/>
          </w:tcPr>
          <w:p w14:paraId="18C113B3" w14:textId="77777777" w:rsidR="006D6801" w:rsidRDefault="006D6801" w:rsidP="00412215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5403BA" w14:paraId="6F617691" w14:textId="77777777">
        <w:trPr>
          <w:trHeight w:val="305"/>
        </w:trPr>
        <w:tc>
          <w:tcPr>
            <w:tcW w:w="8080" w:type="dxa"/>
          </w:tcPr>
          <w:p w14:paraId="009F6147" w14:textId="77777777" w:rsidR="005403BA" w:rsidRDefault="006D6801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U</w:t>
            </w:r>
            <w:r w:rsidRPr="006D6801">
              <w:t xml:space="preserve">mweltgerechte Ausrichtung von Veranstaltungen nach Ö-UZ_RL Green </w:t>
            </w:r>
            <w:r>
              <w:t>E</w:t>
            </w:r>
            <w:r w:rsidRPr="006D6801">
              <w:t>vents (max. 5 Tage</w:t>
            </w:r>
            <w:r w:rsidR="005403BA">
              <w:t>)</w:t>
            </w:r>
          </w:p>
        </w:tc>
        <w:tc>
          <w:tcPr>
            <w:tcW w:w="1559" w:type="dxa"/>
          </w:tcPr>
          <w:p w14:paraId="7D638E92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bookmarkEnd w:id="0"/>
      <w:tr w:rsidR="005403BA" w14:paraId="1106C106" w14:textId="77777777">
        <w:trPr>
          <w:trHeight w:val="305"/>
        </w:trPr>
        <w:tc>
          <w:tcPr>
            <w:tcW w:w="8080" w:type="dxa"/>
          </w:tcPr>
          <w:p w14:paraId="090E83E7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Österreichisches Umweltzeichen für Tourismus- und Freizeitwirtschaft (max. 5 Tage)</w:t>
            </w:r>
          </w:p>
        </w:tc>
        <w:tc>
          <w:tcPr>
            <w:tcW w:w="1559" w:type="dxa"/>
          </w:tcPr>
          <w:p w14:paraId="0CE6E5B3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5403BA" w14:paraId="58DA62DF" w14:textId="77777777">
        <w:trPr>
          <w:trHeight w:val="305"/>
        </w:trPr>
        <w:tc>
          <w:tcPr>
            <w:tcW w:w="8080" w:type="dxa"/>
          </w:tcPr>
          <w:p w14:paraId="4B27B11C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Europäisches Umweltzeichen für Beherbergungsbetriebe (max. 5 Tage)</w:t>
            </w:r>
          </w:p>
        </w:tc>
        <w:tc>
          <w:tcPr>
            <w:tcW w:w="1559" w:type="dxa"/>
          </w:tcPr>
          <w:p w14:paraId="4CC26646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5403BA" w14:paraId="7BE41775" w14:textId="77777777">
        <w:trPr>
          <w:trHeight w:val="305"/>
        </w:trPr>
        <w:tc>
          <w:tcPr>
            <w:tcW w:w="8080" w:type="dxa"/>
          </w:tcPr>
          <w:p w14:paraId="4D0FDDE0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Österr. Umweltzeichen für außerschulische Bildungseinrichtungen (max. 5 Tage)</w:t>
            </w:r>
          </w:p>
        </w:tc>
        <w:tc>
          <w:tcPr>
            <w:tcW w:w="1559" w:type="dxa"/>
          </w:tcPr>
          <w:p w14:paraId="74BFC48C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5403BA" w14:paraId="01B2D6FE" w14:textId="77777777">
        <w:trPr>
          <w:trHeight w:val="305"/>
        </w:trPr>
        <w:tc>
          <w:tcPr>
            <w:tcW w:w="8080" w:type="dxa"/>
          </w:tcPr>
          <w:p w14:paraId="7864D338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Österreichisches Umweltzeichen Produkte/Dienstleistung (max. 6 Tage)</w:t>
            </w:r>
          </w:p>
        </w:tc>
        <w:tc>
          <w:tcPr>
            <w:tcW w:w="1559" w:type="dxa"/>
          </w:tcPr>
          <w:p w14:paraId="4F0804F4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5403BA" w14:paraId="760D6EBA" w14:textId="77777777">
        <w:trPr>
          <w:trHeight w:val="305"/>
        </w:trPr>
        <w:tc>
          <w:tcPr>
            <w:tcW w:w="8080" w:type="dxa"/>
          </w:tcPr>
          <w:p w14:paraId="44EE734A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Klimabündnis Betriebe (max. 5 Tage)</w:t>
            </w:r>
          </w:p>
        </w:tc>
        <w:tc>
          <w:tcPr>
            <w:tcW w:w="1559" w:type="dxa"/>
          </w:tcPr>
          <w:p w14:paraId="0AC9AD63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5403BA" w14:paraId="256490E1" w14:textId="77777777">
        <w:trPr>
          <w:trHeight w:val="305"/>
        </w:trPr>
        <w:tc>
          <w:tcPr>
            <w:tcW w:w="8080" w:type="dxa"/>
          </w:tcPr>
          <w:p w14:paraId="7C5DC583" w14:textId="77777777" w:rsidR="005403BA" w:rsidRP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  <w:rPr>
                <w:lang w:val="en-US"/>
              </w:rPr>
            </w:pPr>
            <w:r w:rsidRPr="00DC5FCB">
              <w:rPr>
                <w:lang w:val="en-US"/>
              </w:rPr>
              <w:t>United Against Waste (max. 5 Tage)</w:t>
            </w:r>
          </w:p>
        </w:tc>
        <w:tc>
          <w:tcPr>
            <w:tcW w:w="1559" w:type="dxa"/>
          </w:tcPr>
          <w:p w14:paraId="346F1AD1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5403BA" w14:paraId="2DAB8D8E" w14:textId="77777777">
        <w:trPr>
          <w:trHeight w:val="305"/>
        </w:trPr>
        <w:tc>
          <w:tcPr>
            <w:tcW w:w="8080" w:type="dxa"/>
          </w:tcPr>
          <w:p w14:paraId="1E16D01F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Re-Zertifizierung EMAS</w:t>
            </w:r>
            <w:r w:rsidR="008C52F4">
              <w:t>/Umweltzeichen</w:t>
            </w:r>
            <w:r>
              <w:t xml:space="preserve"> (max. 2 Tage)</w:t>
            </w:r>
          </w:p>
        </w:tc>
        <w:tc>
          <w:tcPr>
            <w:tcW w:w="1559" w:type="dxa"/>
          </w:tcPr>
          <w:p w14:paraId="6C3AFA91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5403BA" w14:paraId="07B895D3" w14:textId="77777777">
        <w:trPr>
          <w:trHeight w:val="305"/>
        </w:trPr>
        <w:tc>
          <w:tcPr>
            <w:tcW w:w="8080" w:type="dxa"/>
          </w:tcPr>
          <w:p w14:paraId="2962443F" w14:textId="77777777" w:rsidR="005403BA" w:rsidRPr="008C52F4" w:rsidRDefault="008C52F4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  <w:rPr>
                <w:lang w:val="de-AT"/>
              </w:rPr>
            </w:pPr>
            <w:r>
              <w:t>Re-Zertifizierung ISO 14001</w:t>
            </w:r>
            <w:r w:rsidR="005403BA">
              <w:t xml:space="preserve"> (max. 2 Tage)</w:t>
            </w:r>
          </w:p>
        </w:tc>
        <w:tc>
          <w:tcPr>
            <w:tcW w:w="1559" w:type="dxa"/>
          </w:tcPr>
          <w:p w14:paraId="39E0FF8D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5403BA" w14:paraId="54AA5B9B" w14:textId="77777777">
        <w:trPr>
          <w:trHeight w:val="305"/>
        </w:trPr>
        <w:tc>
          <w:tcPr>
            <w:tcW w:w="8080" w:type="dxa"/>
          </w:tcPr>
          <w:p w14:paraId="4F586BB6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textAlignment w:val="center"/>
            </w:pPr>
            <w:r>
              <w:t>Entwicklung nachhaltiger Produkte und Dienstleistungen (max. 6 Tage)</w:t>
            </w:r>
          </w:p>
        </w:tc>
        <w:tc>
          <w:tcPr>
            <w:tcW w:w="1559" w:type="dxa"/>
          </w:tcPr>
          <w:p w14:paraId="0E28F777" w14:textId="77777777" w:rsidR="005403BA" w:rsidRDefault="005403BA" w:rsidP="005403BA">
            <w:pPr>
              <w:tabs>
                <w:tab w:val="left" w:pos="6480"/>
              </w:tabs>
              <w:autoSpaceDE w:val="0"/>
              <w:spacing w:before="40" w:after="40"/>
              <w:ind w:right="284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</w:tbl>
    <w:p w14:paraId="26893F2C" w14:textId="77777777" w:rsidR="008E3A6A" w:rsidRDefault="008E3A6A">
      <w:pPr>
        <w:tabs>
          <w:tab w:val="left" w:pos="709"/>
        </w:tabs>
        <w:autoSpaceDE w:val="0"/>
        <w:spacing w:before="113" w:after="120" w:line="288" w:lineRule="auto"/>
        <w:ind w:right="283"/>
        <w:textAlignment w:val="center"/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  <w:u w:val="single"/>
        </w:rPr>
      </w:pPr>
      <w:r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  <w:u w:val="single"/>
        </w:rPr>
        <w:br w:type="page"/>
      </w:r>
    </w:p>
    <w:p w14:paraId="7A494A1B" w14:textId="77777777" w:rsidR="008E3A6A" w:rsidRDefault="008E3A6A">
      <w:pPr>
        <w:tabs>
          <w:tab w:val="left" w:pos="709"/>
        </w:tabs>
        <w:autoSpaceDE w:val="0"/>
        <w:spacing w:before="113" w:after="120" w:line="288" w:lineRule="auto"/>
        <w:ind w:right="283"/>
        <w:textAlignment w:val="center"/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  <w:u w:val="single"/>
        </w:rPr>
      </w:pPr>
      <w:r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  <w:u w:val="single"/>
        </w:rPr>
        <w:t xml:space="preserve">Ebene </w:t>
      </w:r>
      <w:r w:rsidR="005403BA"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  <w:u w:val="single"/>
        </w:rPr>
        <w:t>Re</w:t>
      </w:r>
      <w:r w:rsidR="008C52F4"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  <w:u w:val="single"/>
        </w:rPr>
        <w:t>-</w:t>
      </w:r>
      <w:r w:rsidR="005403BA">
        <w:rPr>
          <w:rStyle w:val="Heads"/>
          <w:rFonts w:ascii="Arial" w:eastAsia="Times New Roman" w:hAnsi="Arial" w:cs="Arial"/>
          <w:caps/>
          <w:color w:val="01336E"/>
          <w:spacing w:val="8"/>
          <w:sz w:val="20"/>
          <w:szCs w:val="20"/>
          <w:u w:val="single"/>
        </w:rPr>
        <w:t>Zertifizierung Plus</w:t>
      </w:r>
    </w:p>
    <w:p w14:paraId="68ACE6D1" w14:textId="77777777" w:rsidR="008E3A6A" w:rsidRPr="005403BA" w:rsidRDefault="005403BA">
      <w:pPr>
        <w:tabs>
          <w:tab w:val="left" w:pos="1276"/>
        </w:tabs>
        <w:spacing w:after="120" w:line="288" w:lineRule="auto"/>
        <w:ind w:right="283"/>
        <w:rPr>
          <w:rStyle w:val="Heads"/>
          <w:rFonts w:ascii="Arial" w:hAnsi="Arial" w:cs="Arial"/>
          <w:b w:val="0"/>
          <w:bCs/>
          <w:color w:val="17365D"/>
          <w:spacing w:val="8"/>
          <w:sz w:val="20"/>
          <w:szCs w:val="20"/>
        </w:rPr>
      </w:pPr>
      <w:r w:rsidRPr="005403BA">
        <w:rPr>
          <w:rStyle w:val="Heads"/>
          <w:rFonts w:ascii="Arial" w:hAnsi="Arial" w:cs="Arial"/>
          <w:b w:val="0"/>
          <w:bCs/>
          <w:color w:val="17365D"/>
          <w:spacing w:val="8"/>
          <w:sz w:val="20"/>
          <w:szCs w:val="20"/>
        </w:rPr>
        <w:t xml:space="preserve">In diesem Beratungsbereich sind alle Unternehmen teilnahmeberechtigt, die im Zuge einer Re-Zertifizierung, bzw. Folgeprüfung </w:t>
      </w:r>
      <w:r>
        <w:rPr>
          <w:rStyle w:val="Heads"/>
          <w:rFonts w:ascii="Arial" w:hAnsi="Arial" w:cs="Arial"/>
          <w:b w:val="0"/>
          <w:bCs/>
          <w:color w:val="17365D"/>
          <w:spacing w:val="8"/>
          <w:sz w:val="20"/>
          <w:szCs w:val="20"/>
        </w:rPr>
        <w:t xml:space="preserve">Umweltzeichen </w:t>
      </w:r>
      <w:r w:rsidRPr="005403BA">
        <w:rPr>
          <w:rStyle w:val="Heads"/>
          <w:rFonts w:ascii="Arial" w:hAnsi="Arial" w:cs="Arial"/>
          <w:b w:val="0"/>
          <w:bCs/>
          <w:color w:val="17365D"/>
          <w:spacing w:val="8"/>
          <w:sz w:val="20"/>
          <w:szCs w:val="20"/>
        </w:rPr>
        <w:t xml:space="preserve">weitere Maßnahmen im Umwelt- und Klimaschutz setzen wollen </w:t>
      </w:r>
      <w:r w:rsidR="008E3A6A" w:rsidRPr="005403BA">
        <w:rPr>
          <w:rFonts w:cs="Arial"/>
          <w:color w:val="17365D"/>
          <w:sz w:val="20"/>
          <w:u w:val="single"/>
        </w:rPr>
        <w:t>(max. 10 Tage)</w:t>
      </w:r>
      <w:r w:rsidR="008E3A6A" w:rsidRPr="005403BA">
        <w:rPr>
          <w:rFonts w:cs="Arial"/>
          <w:color w:val="17365D"/>
          <w:sz w:val="20"/>
        </w:rPr>
        <w:t>.</w:t>
      </w:r>
      <w:r w:rsidR="008E3A6A" w:rsidRPr="005403BA">
        <w:rPr>
          <w:rFonts w:cs="Arial"/>
          <w:b/>
          <w:bCs/>
          <w:color w:val="17365D"/>
          <w:sz w:val="20"/>
        </w:rPr>
        <w:t xml:space="preserve"> </w:t>
      </w:r>
      <w:r w:rsidR="00E112E1">
        <w:rPr>
          <w:rFonts w:cs="Arial"/>
          <w:b/>
          <w:bCs/>
          <w:color w:val="17365D"/>
          <w:sz w:val="20"/>
        </w:rPr>
        <w:t>Bitte zum ersten Bereich Re-Zertifizierung mindestens ein weiteres Beratungsthema auswählen.</w:t>
      </w:r>
    </w:p>
    <w:p w14:paraId="4C1FC740" w14:textId="77777777" w:rsidR="008E3A6A" w:rsidRDefault="008E3A6A">
      <w:pPr>
        <w:tabs>
          <w:tab w:val="right" w:pos="4536"/>
        </w:tabs>
        <w:snapToGrid w:val="0"/>
        <w:ind w:right="283"/>
        <w:rPr>
          <w:rStyle w:val="Heads"/>
          <w:rFonts w:ascii="Arial" w:eastAsia="Times New Roman" w:hAnsi="Arial" w:cs="Arial"/>
          <w:color w:val="01336E"/>
          <w:spacing w:val="8"/>
          <w:sz w:val="20"/>
          <w:szCs w:val="20"/>
        </w:rPr>
      </w:pPr>
      <w:r>
        <w:rPr>
          <w:rStyle w:val="Heads"/>
          <w:rFonts w:ascii="Arial" w:eastAsia="Times New Roman" w:hAnsi="Arial" w:cs="Arial"/>
          <w:color w:val="01336E"/>
          <w:spacing w:val="8"/>
          <w:sz w:val="20"/>
          <w:szCs w:val="20"/>
        </w:rPr>
        <w:t>Bereiche und Beratungsthemen (Module)</w:t>
      </w:r>
    </w:p>
    <w:p w14:paraId="7A2BCE98" w14:textId="77777777" w:rsidR="00E112E1" w:rsidRDefault="00E112E1">
      <w:pPr>
        <w:tabs>
          <w:tab w:val="right" w:pos="4536"/>
        </w:tabs>
        <w:snapToGrid w:val="0"/>
        <w:ind w:right="283"/>
        <w:rPr>
          <w:rStyle w:val="Heads"/>
          <w:rFonts w:ascii="Arial" w:eastAsia="Times New Roman" w:hAnsi="Arial" w:cs="Arial"/>
          <w:color w:val="01336E"/>
          <w:spacing w:val="8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080"/>
        <w:gridCol w:w="1559"/>
      </w:tblGrid>
      <w:tr w:rsidR="00E112E1" w14:paraId="2D932214" w14:textId="77777777" w:rsidTr="00E112E1">
        <w:trPr>
          <w:trHeight w:val="278"/>
        </w:trPr>
        <w:tc>
          <w:tcPr>
            <w:tcW w:w="8080" w:type="dxa"/>
            <w:shd w:val="clear" w:color="auto" w:fill="002060"/>
          </w:tcPr>
          <w:p w14:paraId="7DA19015" w14:textId="77777777" w:rsidR="00E112E1" w:rsidRDefault="00E112E1" w:rsidP="001715C0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Bereich Re-Zertifizierung</w:t>
            </w:r>
          </w:p>
        </w:tc>
        <w:tc>
          <w:tcPr>
            <w:tcW w:w="1559" w:type="dxa"/>
            <w:shd w:val="clear" w:color="auto" w:fill="002060"/>
          </w:tcPr>
          <w:p w14:paraId="3A216100" w14:textId="77777777" w:rsidR="00E112E1" w:rsidRDefault="00E112E1" w:rsidP="001715C0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Anzahl Tage</w:t>
            </w:r>
          </w:p>
        </w:tc>
      </w:tr>
      <w:tr w:rsidR="00E112E1" w14:paraId="79D0A436" w14:textId="77777777" w:rsidTr="001715C0">
        <w:trPr>
          <w:trHeight w:val="278"/>
        </w:trPr>
        <w:tc>
          <w:tcPr>
            <w:tcW w:w="8080" w:type="dxa"/>
          </w:tcPr>
          <w:p w14:paraId="008F3462" w14:textId="77777777" w:rsidR="00E112E1" w:rsidRDefault="00E112E1" w:rsidP="001715C0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Re-Zertifizierung EMAS (max. 2 Tage)</w:t>
            </w:r>
          </w:p>
        </w:tc>
        <w:tc>
          <w:tcPr>
            <w:tcW w:w="1559" w:type="dxa"/>
          </w:tcPr>
          <w:p w14:paraId="10D94249" w14:textId="77777777" w:rsidR="00E112E1" w:rsidRDefault="00E112E1" w:rsidP="001715C0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Style w:val="Heads"/>
                <w:rFonts w:ascii="Arial" w:eastAsia="Times New Roman" w:hAnsi="Arial" w:cs="Arial"/>
                <w:caps/>
                <w:color w:val="01336E"/>
                <w:spacing w:val="8"/>
                <w:sz w:val="18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E112E1" w14:paraId="10D75870" w14:textId="77777777" w:rsidTr="001715C0">
        <w:trPr>
          <w:trHeight w:val="278"/>
        </w:trPr>
        <w:tc>
          <w:tcPr>
            <w:tcW w:w="8080" w:type="dxa"/>
          </w:tcPr>
          <w:p w14:paraId="5438B213" w14:textId="77777777" w:rsidR="00E112E1" w:rsidRDefault="00E112E1" w:rsidP="001715C0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Re-Zertifizierung ISO (max. 2 Tage)</w:t>
            </w:r>
          </w:p>
        </w:tc>
        <w:tc>
          <w:tcPr>
            <w:tcW w:w="1559" w:type="dxa"/>
          </w:tcPr>
          <w:p w14:paraId="1E146E47" w14:textId="77777777" w:rsidR="00E112E1" w:rsidRDefault="00E112E1" w:rsidP="001715C0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E112E1" w14:paraId="36095429" w14:textId="77777777" w:rsidTr="001715C0">
        <w:trPr>
          <w:trHeight w:val="305"/>
        </w:trPr>
        <w:tc>
          <w:tcPr>
            <w:tcW w:w="8080" w:type="dxa"/>
          </w:tcPr>
          <w:p w14:paraId="30686E78" w14:textId="77777777" w:rsidR="00E112E1" w:rsidRDefault="00E112E1" w:rsidP="001715C0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Re.-Zertifizierung andere UMS (max. 2 Tage)</w:t>
            </w:r>
          </w:p>
        </w:tc>
        <w:tc>
          <w:tcPr>
            <w:tcW w:w="1559" w:type="dxa"/>
          </w:tcPr>
          <w:p w14:paraId="3162CAC2" w14:textId="77777777" w:rsidR="00E112E1" w:rsidRDefault="00E112E1" w:rsidP="001715C0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E112E1" w14:paraId="038E7B01" w14:textId="77777777" w:rsidTr="001715C0">
        <w:trPr>
          <w:trHeight w:val="305"/>
        </w:trPr>
        <w:tc>
          <w:tcPr>
            <w:tcW w:w="8080" w:type="dxa"/>
          </w:tcPr>
          <w:p w14:paraId="1EEE8103" w14:textId="77777777" w:rsidR="00E112E1" w:rsidRDefault="00E112E1" w:rsidP="001715C0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 xml:space="preserve">Verlängerung Umweltzeichen (max. 2 Tage) </w:t>
            </w:r>
          </w:p>
        </w:tc>
        <w:tc>
          <w:tcPr>
            <w:tcW w:w="1559" w:type="dxa"/>
          </w:tcPr>
          <w:p w14:paraId="3ED81AF2" w14:textId="77777777" w:rsidR="00E112E1" w:rsidRDefault="00E112E1" w:rsidP="001715C0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</w:tbl>
    <w:p w14:paraId="0C11749D" w14:textId="77777777" w:rsidR="008E3A6A" w:rsidRPr="00E112E1" w:rsidRDefault="004A4529">
      <w:pPr>
        <w:tabs>
          <w:tab w:val="right" w:pos="4536"/>
        </w:tabs>
        <w:snapToGrid w:val="0"/>
        <w:ind w:right="283"/>
        <w:rPr>
          <w:rStyle w:val="Heads"/>
          <w:rFonts w:ascii="Arial" w:hAnsi="Arial" w:cs="Arial"/>
          <w:color w:val="002060"/>
          <w:spacing w:val="8"/>
          <w:sz w:val="52"/>
          <w:szCs w:val="52"/>
        </w:rPr>
      </w:pPr>
      <w:r>
        <w:rPr>
          <w:rStyle w:val="Heads"/>
          <w:rFonts w:ascii="Arial" w:hAnsi="Arial" w:cs="Arial"/>
          <w:color w:val="002060"/>
          <w:spacing w:val="8"/>
          <w:sz w:val="52"/>
          <w:szCs w:val="52"/>
        </w:rPr>
        <w:t xml:space="preserve">                             </w:t>
      </w:r>
      <w:r w:rsidR="00E112E1" w:rsidRPr="00E112E1">
        <w:rPr>
          <w:rStyle w:val="Heads"/>
          <w:rFonts w:ascii="Arial" w:hAnsi="Arial" w:cs="Arial"/>
          <w:color w:val="002060"/>
          <w:spacing w:val="8"/>
          <w:sz w:val="52"/>
          <w:szCs w:val="52"/>
        </w:rPr>
        <w:t>+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080"/>
        <w:gridCol w:w="1559"/>
      </w:tblGrid>
      <w:tr w:rsidR="008E3A6A" w14:paraId="2825490E" w14:textId="77777777">
        <w:trPr>
          <w:trHeight w:val="278"/>
        </w:trPr>
        <w:tc>
          <w:tcPr>
            <w:tcW w:w="8080" w:type="dxa"/>
            <w:shd w:val="clear" w:color="auto" w:fill="C2D69B"/>
          </w:tcPr>
          <w:p w14:paraId="14B354B3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Bereich Umweltmanagement/Nachhaltigkeit/Umweltzeichen</w:t>
            </w:r>
          </w:p>
        </w:tc>
        <w:tc>
          <w:tcPr>
            <w:tcW w:w="1559" w:type="dxa"/>
            <w:shd w:val="clear" w:color="auto" w:fill="C2D69B"/>
          </w:tcPr>
          <w:p w14:paraId="3EC50A34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Anzahl Tage</w:t>
            </w:r>
          </w:p>
        </w:tc>
      </w:tr>
      <w:tr w:rsidR="008E3A6A" w14:paraId="34886B8A" w14:textId="77777777">
        <w:trPr>
          <w:trHeight w:val="278"/>
        </w:trPr>
        <w:tc>
          <w:tcPr>
            <w:tcW w:w="8080" w:type="dxa"/>
          </w:tcPr>
          <w:p w14:paraId="39706199" w14:textId="77777777" w:rsidR="008E3A6A" w:rsidRDefault="008E3A6A" w:rsidP="00DC5FCB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Nachhaltigkeit</w:t>
            </w:r>
            <w:r w:rsidR="00E112E1">
              <w:t>sbericht,</w:t>
            </w:r>
            <w:r>
              <w:t xml:space="preserve"> CSR</w:t>
            </w:r>
            <w:r w:rsidR="00E112E1">
              <w:t>, Gemeinwohl</w:t>
            </w:r>
            <w:r w:rsidR="00DC5FCB">
              <w:t xml:space="preserve"> (max. </w:t>
            </w:r>
            <w:r w:rsidR="00E112E1">
              <w:t>8</w:t>
            </w:r>
            <w:r w:rsidR="00DC5FCB">
              <w:t xml:space="preserve"> Tage)</w:t>
            </w:r>
          </w:p>
        </w:tc>
        <w:tc>
          <w:tcPr>
            <w:tcW w:w="1559" w:type="dxa"/>
          </w:tcPr>
          <w:p w14:paraId="275CF74F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Style w:val="Heads"/>
                <w:rFonts w:ascii="Arial" w:eastAsia="Times New Roman" w:hAnsi="Arial" w:cs="Arial"/>
                <w:caps/>
                <w:color w:val="01336E"/>
                <w:spacing w:val="8"/>
                <w:sz w:val="18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8E3A6A" w14:paraId="0B992560" w14:textId="77777777">
        <w:trPr>
          <w:trHeight w:val="278"/>
        </w:trPr>
        <w:tc>
          <w:tcPr>
            <w:tcW w:w="8080" w:type="dxa"/>
          </w:tcPr>
          <w:p w14:paraId="70925ECD" w14:textId="77777777" w:rsidR="008E3A6A" w:rsidRDefault="00E112E1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 w:rsidRPr="00E112E1">
              <w:t>Entwicklung nachhaltiger Produkte und Dienstleistungen</w:t>
            </w:r>
            <w:r w:rsidR="00625CCC">
              <w:t xml:space="preserve"> (max.6 Tage)</w:t>
            </w:r>
          </w:p>
        </w:tc>
        <w:tc>
          <w:tcPr>
            <w:tcW w:w="1559" w:type="dxa"/>
          </w:tcPr>
          <w:p w14:paraId="3A4BDE3A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</w:tbl>
    <w:p w14:paraId="0D3B803C" w14:textId="77777777" w:rsidR="008E3A6A" w:rsidRDefault="008E3A6A">
      <w:pPr>
        <w:tabs>
          <w:tab w:val="right" w:pos="4253"/>
          <w:tab w:val="right" w:pos="8364"/>
        </w:tabs>
        <w:spacing w:before="40" w:after="40"/>
        <w:ind w:right="283"/>
        <w:rPr>
          <w:rStyle w:val="Heads"/>
          <w:rFonts w:ascii="Arial" w:hAnsi="Arial" w:cs="Arial"/>
          <w:color w:val="auto"/>
          <w:spacing w:val="8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080"/>
        <w:gridCol w:w="1559"/>
      </w:tblGrid>
      <w:tr w:rsidR="008E3A6A" w14:paraId="27F16D19" w14:textId="77777777">
        <w:tc>
          <w:tcPr>
            <w:tcW w:w="8080" w:type="dxa"/>
            <w:shd w:val="clear" w:color="auto" w:fill="FABF8F"/>
          </w:tcPr>
          <w:p w14:paraId="3EB345A7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Bereich Ressourcen/Abfall</w:t>
            </w:r>
          </w:p>
        </w:tc>
        <w:tc>
          <w:tcPr>
            <w:tcW w:w="1559" w:type="dxa"/>
            <w:shd w:val="clear" w:color="auto" w:fill="FABF8F"/>
          </w:tcPr>
          <w:p w14:paraId="7E83F8EC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right"/>
              <w:textAlignment w:val="center"/>
              <w:rPr>
                <w:rFonts w:cs="Arial"/>
                <w:sz w:val="20"/>
              </w:rPr>
            </w:pPr>
          </w:p>
        </w:tc>
      </w:tr>
      <w:tr w:rsidR="00E112E1" w14:paraId="1FF17B41" w14:textId="77777777">
        <w:tc>
          <w:tcPr>
            <w:tcW w:w="8080" w:type="dxa"/>
          </w:tcPr>
          <w:p w14:paraId="73F31931" w14:textId="77777777" w:rsidR="00E112E1" w:rsidRDefault="00E112E1" w:rsidP="00E112E1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Abfallberatung</w:t>
            </w:r>
            <w:r w:rsidR="005F64F6">
              <w:t>/</w:t>
            </w:r>
            <w:r>
              <w:t xml:space="preserve"> </w:t>
            </w:r>
            <w:r w:rsidR="005F64F6">
              <w:t>AWK-plus (max. 3 Tage)</w:t>
            </w:r>
          </w:p>
        </w:tc>
        <w:tc>
          <w:tcPr>
            <w:tcW w:w="1559" w:type="dxa"/>
          </w:tcPr>
          <w:p w14:paraId="501A6715" w14:textId="77777777" w:rsidR="00E112E1" w:rsidRDefault="00E112E1" w:rsidP="00E112E1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Style w:val="Heads"/>
                <w:rFonts w:ascii="Arial" w:eastAsia="Times New Roman" w:hAnsi="Arial" w:cs="Arial"/>
                <w:caps/>
                <w:color w:val="01336E"/>
                <w:spacing w:val="8"/>
                <w:sz w:val="20"/>
                <w:szCs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E112E1" w14:paraId="54C03D5D" w14:textId="77777777">
        <w:tc>
          <w:tcPr>
            <w:tcW w:w="8080" w:type="dxa"/>
          </w:tcPr>
          <w:p w14:paraId="0E12324D" w14:textId="77777777" w:rsidR="00E112E1" w:rsidRDefault="005F64F6" w:rsidP="00E112E1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Abwasserberatung (max. 3 Tage)</w:t>
            </w:r>
          </w:p>
        </w:tc>
        <w:tc>
          <w:tcPr>
            <w:tcW w:w="1559" w:type="dxa"/>
          </w:tcPr>
          <w:p w14:paraId="6B206499" w14:textId="77777777" w:rsidR="00E112E1" w:rsidRDefault="00E112E1" w:rsidP="00E112E1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Style w:val="Heads"/>
                <w:rFonts w:ascii="Arial" w:hAnsi="Arial" w:cs="Arial"/>
                <w:b w:val="0"/>
                <w:color w:val="auto"/>
                <w:spacing w:val="8"/>
                <w:sz w:val="20"/>
                <w:szCs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E112E1" w14:paraId="136810B7" w14:textId="77777777">
        <w:tc>
          <w:tcPr>
            <w:tcW w:w="8080" w:type="dxa"/>
          </w:tcPr>
          <w:p w14:paraId="6DFEF552" w14:textId="77777777" w:rsidR="00E112E1" w:rsidRDefault="005F64F6" w:rsidP="00E112E1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Ressourceneffizienz Basis (max. 3 Tage)</w:t>
            </w:r>
          </w:p>
        </w:tc>
        <w:tc>
          <w:tcPr>
            <w:tcW w:w="1559" w:type="dxa"/>
          </w:tcPr>
          <w:p w14:paraId="69163124" w14:textId="77777777" w:rsidR="00E112E1" w:rsidRDefault="00E112E1" w:rsidP="00E112E1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E112E1" w14:paraId="2A4A1C2B" w14:textId="77777777">
        <w:tc>
          <w:tcPr>
            <w:tcW w:w="8080" w:type="dxa"/>
          </w:tcPr>
          <w:p w14:paraId="1A55FFC5" w14:textId="77777777" w:rsidR="00E112E1" w:rsidRDefault="005F64F6" w:rsidP="00E112E1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Ressourceneffizienz Detail (max. 7 Tage)</w:t>
            </w:r>
          </w:p>
        </w:tc>
        <w:tc>
          <w:tcPr>
            <w:tcW w:w="1559" w:type="dxa"/>
          </w:tcPr>
          <w:p w14:paraId="7041E063" w14:textId="77777777" w:rsidR="00E112E1" w:rsidRDefault="00E112E1" w:rsidP="00E112E1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</w:tbl>
    <w:p w14:paraId="78276E2A" w14:textId="77777777" w:rsidR="008E3A6A" w:rsidRDefault="008E3A6A">
      <w:pPr>
        <w:tabs>
          <w:tab w:val="right" w:pos="4253"/>
          <w:tab w:val="right" w:pos="8364"/>
        </w:tabs>
        <w:spacing w:before="40" w:after="40"/>
        <w:ind w:right="283"/>
        <w:rPr>
          <w:rStyle w:val="Heads"/>
          <w:rFonts w:ascii="Arial" w:hAnsi="Arial" w:cs="Arial"/>
          <w:color w:val="auto"/>
          <w:spacing w:val="8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080"/>
        <w:gridCol w:w="1559"/>
      </w:tblGrid>
      <w:tr w:rsidR="008E3A6A" w14:paraId="6997A780" w14:textId="77777777" w:rsidTr="007B1913">
        <w:tc>
          <w:tcPr>
            <w:tcW w:w="8080" w:type="dxa"/>
            <w:shd w:val="clear" w:color="auto" w:fill="F88474"/>
          </w:tcPr>
          <w:p w14:paraId="1BBA4B94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Bereich Klima/Energie</w:t>
            </w:r>
          </w:p>
        </w:tc>
        <w:tc>
          <w:tcPr>
            <w:tcW w:w="1559" w:type="dxa"/>
            <w:shd w:val="clear" w:color="auto" w:fill="F88474"/>
          </w:tcPr>
          <w:p w14:paraId="54F22C3B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right"/>
              <w:textAlignment w:val="center"/>
              <w:rPr>
                <w:rFonts w:cs="Arial"/>
                <w:sz w:val="20"/>
              </w:rPr>
            </w:pPr>
          </w:p>
        </w:tc>
      </w:tr>
      <w:tr w:rsidR="008E3A6A" w14:paraId="00402E5C" w14:textId="77777777">
        <w:tc>
          <w:tcPr>
            <w:tcW w:w="8080" w:type="dxa"/>
          </w:tcPr>
          <w:p w14:paraId="7A01D20E" w14:textId="77777777" w:rsidR="008E3A6A" w:rsidRDefault="008E3A6A" w:rsidP="00DC5FCB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Energieberatung für KMUs</w:t>
            </w:r>
            <w:r w:rsidR="00DC5FCB">
              <w:t xml:space="preserve"> (max. </w:t>
            </w:r>
            <w:r w:rsidR="005F64F6">
              <w:t>8</w:t>
            </w:r>
            <w:r w:rsidR="00DC5FCB">
              <w:t xml:space="preserve"> Tage) </w:t>
            </w:r>
          </w:p>
        </w:tc>
        <w:tc>
          <w:tcPr>
            <w:tcW w:w="1559" w:type="dxa"/>
          </w:tcPr>
          <w:p w14:paraId="32E46D41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8E3A6A" w14:paraId="008C1694" w14:textId="77777777">
        <w:tc>
          <w:tcPr>
            <w:tcW w:w="8080" w:type="dxa"/>
          </w:tcPr>
          <w:p w14:paraId="393F276F" w14:textId="77777777" w:rsidR="008E3A6A" w:rsidRDefault="008E3A6A" w:rsidP="00DC5FCB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Gebäudesanierung für KMUs</w:t>
            </w:r>
            <w:r w:rsidR="00DC5FCB">
              <w:t xml:space="preserve"> (max. </w:t>
            </w:r>
            <w:r w:rsidR="005F64F6">
              <w:t>8</w:t>
            </w:r>
            <w:r w:rsidR="00DC5FCB">
              <w:t xml:space="preserve"> Tage)</w:t>
            </w:r>
          </w:p>
        </w:tc>
        <w:tc>
          <w:tcPr>
            <w:tcW w:w="1559" w:type="dxa"/>
          </w:tcPr>
          <w:p w14:paraId="46D8A704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8E3A6A" w14:paraId="78B131AE" w14:textId="77777777">
        <w:tc>
          <w:tcPr>
            <w:tcW w:w="8080" w:type="dxa"/>
          </w:tcPr>
          <w:p w14:paraId="194AE23E" w14:textId="77777777" w:rsidR="008E3A6A" w:rsidRDefault="008E3A6A" w:rsidP="00DC5FCB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Neubau</w:t>
            </w:r>
            <w:r w:rsidR="00DC5FCB">
              <w:t xml:space="preserve"> (max. </w:t>
            </w:r>
            <w:r w:rsidR="005F64F6">
              <w:t>8</w:t>
            </w:r>
            <w:r w:rsidR="00DC5FCB">
              <w:t xml:space="preserve"> Tage)</w:t>
            </w:r>
          </w:p>
        </w:tc>
        <w:tc>
          <w:tcPr>
            <w:tcW w:w="1559" w:type="dxa"/>
          </w:tcPr>
          <w:p w14:paraId="68D61A05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</w:tbl>
    <w:p w14:paraId="40CBCC1C" w14:textId="77777777" w:rsidR="008E3A6A" w:rsidRDefault="008E3A6A">
      <w:pPr>
        <w:tabs>
          <w:tab w:val="right" w:pos="3404"/>
          <w:tab w:val="right" w:pos="8364"/>
        </w:tabs>
        <w:spacing w:before="40" w:after="40"/>
        <w:ind w:right="283"/>
        <w:rPr>
          <w:rFonts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080"/>
        <w:gridCol w:w="1559"/>
      </w:tblGrid>
      <w:tr w:rsidR="008E3A6A" w14:paraId="531086B8" w14:textId="77777777" w:rsidTr="001715C0">
        <w:tc>
          <w:tcPr>
            <w:tcW w:w="8080" w:type="dxa"/>
            <w:shd w:val="clear" w:color="auto" w:fill="D9D9D9"/>
          </w:tcPr>
          <w:p w14:paraId="6562173A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Bereich Mobilität/Luft/Diverses</w:t>
            </w:r>
          </w:p>
        </w:tc>
        <w:tc>
          <w:tcPr>
            <w:tcW w:w="1559" w:type="dxa"/>
            <w:shd w:val="clear" w:color="auto" w:fill="D9D9D9"/>
          </w:tcPr>
          <w:p w14:paraId="7F21E9BA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right"/>
              <w:textAlignment w:val="center"/>
              <w:rPr>
                <w:rFonts w:cs="Arial"/>
                <w:sz w:val="20"/>
              </w:rPr>
            </w:pPr>
          </w:p>
        </w:tc>
      </w:tr>
      <w:tr w:rsidR="008E3A6A" w14:paraId="587312A1" w14:textId="77777777">
        <w:tc>
          <w:tcPr>
            <w:tcW w:w="8080" w:type="dxa"/>
          </w:tcPr>
          <w:p w14:paraId="3C0D2E51" w14:textId="77777777" w:rsidR="008E3A6A" w:rsidRDefault="008E3A6A" w:rsidP="00DC5FCB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Feinstaubreduktion</w:t>
            </w:r>
            <w:r w:rsidR="00DC5FCB">
              <w:t xml:space="preserve"> (max. 2 Tage)</w:t>
            </w:r>
          </w:p>
        </w:tc>
        <w:tc>
          <w:tcPr>
            <w:tcW w:w="1559" w:type="dxa"/>
          </w:tcPr>
          <w:p w14:paraId="60B69B5C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Style w:val="Heads"/>
                <w:rFonts w:ascii="Arial" w:eastAsia="Times New Roman" w:hAnsi="Arial" w:cs="Arial"/>
                <w:caps/>
                <w:color w:val="01336E"/>
                <w:spacing w:val="8"/>
                <w:sz w:val="20"/>
                <w:szCs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8E3A6A" w14:paraId="3FB0A681" w14:textId="77777777">
        <w:tc>
          <w:tcPr>
            <w:tcW w:w="8080" w:type="dxa"/>
          </w:tcPr>
          <w:p w14:paraId="519E8E24" w14:textId="77777777" w:rsidR="008E3A6A" w:rsidRDefault="008E3A6A" w:rsidP="00DC5FCB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Abluftberatung</w:t>
            </w:r>
            <w:r w:rsidR="00DC5FCB">
              <w:t xml:space="preserve"> (max. 5 Tage)</w:t>
            </w:r>
          </w:p>
        </w:tc>
        <w:tc>
          <w:tcPr>
            <w:tcW w:w="1559" w:type="dxa"/>
          </w:tcPr>
          <w:p w14:paraId="4ABFEB3F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Style w:val="Heads"/>
                <w:rFonts w:ascii="Arial" w:hAnsi="Arial" w:cs="Arial"/>
                <w:b w:val="0"/>
                <w:color w:val="auto"/>
                <w:spacing w:val="8"/>
                <w:sz w:val="20"/>
                <w:szCs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8E3A6A" w14:paraId="27B663AA" w14:textId="77777777">
        <w:trPr>
          <w:trHeight w:val="309"/>
        </w:trPr>
        <w:tc>
          <w:tcPr>
            <w:tcW w:w="8080" w:type="dxa"/>
          </w:tcPr>
          <w:p w14:paraId="76F07BCD" w14:textId="77777777" w:rsidR="008E3A6A" w:rsidRDefault="008E3A6A" w:rsidP="00DC5FCB">
            <w:pPr>
              <w:tabs>
                <w:tab w:val="left" w:pos="6480"/>
              </w:tabs>
              <w:autoSpaceDE w:val="0"/>
              <w:spacing w:before="40" w:after="40"/>
              <w:ind w:right="283"/>
              <w:textAlignment w:val="center"/>
            </w:pPr>
            <w:r>
              <w:t>Mobilitätsmanagement Betriebe für KMUs</w:t>
            </w:r>
            <w:r w:rsidR="00DC5FCB">
              <w:t xml:space="preserve"> (max. 3 Tage)</w:t>
            </w:r>
          </w:p>
        </w:tc>
        <w:tc>
          <w:tcPr>
            <w:tcW w:w="1559" w:type="dxa"/>
          </w:tcPr>
          <w:p w14:paraId="02CA589E" w14:textId="77777777" w:rsidR="008E3A6A" w:rsidRDefault="008E3A6A">
            <w:pPr>
              <w:tabs>
                <w:tab w:val="left" w:pos="6480"/>
              </w:tabs>
              <w:autoSpaceDE w:val="0"/>
              <w:spacing w:before="40" w:after="40"/>
              <w:ind w:right="283"/>
              <w:jc w:val="center"/>
              <w:textAlignment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Cs w:val="18"/>
              </w:rPr>
            </w:r>
            <w:r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Cs w:val="18"/>
              </w:rPr>
              <w:t> </w:t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</w:tbl>
    <w:p w14:paraId="1B1A486E" w14:textId="77777777" w:rsidR="008E3A6A" w:rsidRDefault="008E3A6A">
      <w:pPr>
        <w:ind w:right="283"/>
        <w:rPr>
          <w:rFonts w:eastAsia="Arial" w:cs="Arial"/>
          <w:spacing w:val="10"/>
          <w:sz w:val="20"/>
        </w:rPr>
      </w:pPr>
    </w:p>
    <w:p w14:paraId="5A595C02" w14:textId="77777777" w:rsidR="0033159C" w:rsidRDefault="008E3A6A">
      <w:pPr>
        <w:ind w:right="283"/>
        <w:rPr>
          <w:rStyle w:val="Copy"/>
          <w:rFonts w:ascii="Arial" w:hAnsi="Arial"/>
          <w:i/>
          <w:color w:val="000000"/>
          <w:lang w:eastAsia="x-none" w:bidi="x-none"/>
        </w:rPr>
      </w:pPr>
      <w:r>
        <w:rPr>
          <w:rStyle w:val="Copy"/>
          <w:rFonts w:ascii="Arial" w:hAnsi="Arial"/>
          <w:i/>
          <w:color w:val="000000"/>
          <w:lang w:eastAsia="x-none" w:bidi="x-none"/>
        </w:rPr>
        <w:t xml:space="preserve">HINWEIS: Zu Kurz- und Schwerpunktberatungen, welche nur ein Modul umfassen, ist die WKNOE zu kontaktieren. Weitere Informationen finden Sie auf unserer Website </w:t>
      </w:r>
      <w:r>
        <w:rPr>
          <w:rFonts w:eastAsia="Times New Roman" w:cs="Arial"/>
          <w:i/>
          <w:color w:val="0000FF"/>
          <w:spacing w:val="0"/>
          <w:sz w:val="20"/>
          <w:lang w:eastAsia="de-DE"/>
        </w:rPr>
        <w:t>www.oekomanagement.at</w:t>
      </w:r>
    </w:p>
    <w:p w14:paraId="312B8D79" w14:textId="77777777" w:rsidR="0033159C" w:rsidRPr="0033159C" w:rsidRDefault="0033159C" w:rsidP="0033159C">
      <w:pPr>
        <w:rPr>
          <w:sz w:val="20"/>
          <w:lang w:eastAsia="x-none" w:bidi="x-none"/>
        </w:rPr>
      </w:pPr>
    </w:p>
    <w:p w14:paraId="6EDF1F24" w14:textId="77777777" w:rsidR="0033159C" w:rsidRPr="0033159C" w:rsidRDefault="0033159C" w:rsidP="0033159C">
      <w:pPr>
        <w:rPr>
          <w:sz w:val="20"/>
          <w:lang w:eastAsia="x-none" w:bidi="x-none"/>
        </w:rPr>
      </w:pPr>
    </w:p>
    <w:p w14:paraId="00BA8D29" w14:textId="77777777" w:rsidR="0033159C" w:rsidRDefault="0033159C" w:rsidP="0033159C">
      <w:pPr>
        <w:rPr>
          <w:sz w:val="20"/>
          <w:lang w:eastAsia="x-none" w:bidi="x-none"/>
        </w:rPr>
      </w:pPr>
    </w:p>
    <w:p w14:paraId="0FC612B9" w14:textId="77777777" w:rsidR="0033159C" w:rsidRDefault="0033159C" w:rsidP="0033159C">
      <w:pPr>
        <w:rPr>
          <w:sz w:val="20"/>
          <w:lang w:eastAsia="x-none" w:bidi="x-none"/>
        </w:rPr>
      </w:pPr>
    </w:p>
    <w:p w14:paraId="3CC8F8DB" w14:textId="77777777" w:rsidR="008E3A6A" w:rsidRPr="0033159C" w:rsidRDefault="008E3A6A" w:rsidP="0033159C">
      <w:pPr>
        <w:jc w:val="right"/>
        <w:rPr>
          <w:sz w:val="20"/>
          <w:lang w:eastAsia="x-none" w:bidi="x-none"/>
        </w:rPr>
      </w:pPr>
    </w:p>
    <w:sectPr w:rsidR="008E3A6A" w:rsidRPr="0033159C">
      <w:headerReference w:type="default" r:id="rId8"/>
      <w:footerReference w:type="even" r:id="rId9"/>
      <w:footerReference w:type="default" r:id="rId10"/>
      <w:pgSz w:w="11905" w:h="16837"/>
      <w:pgMar w:top="1843" w:right="565" w:bottom="2127" w:left="1418" w:header="567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B88C" w14:textId="77777777" w:rsidR="00452141" w:rsidRDefault="00452141">
      <w:r>
        <w:separator/>
      </w:r>
    </w:p>
  </w:endnote>
  <w:endnote w:type="continuationSeparator" w:id="0">
    <w:p w14:paraId="2AF75AB2" w14:textId="77777777" w:rsidR="00452141" w:rsidRDefault="004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Antiqua">
    <w:altName w:val="Book Antiqua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A265" w14:textId="77777777" w:rsidR="008E3A6A" w:rsidRDefault="008E3A6A">
    <w:pPr>
      <w:pStyle w:val="Fuzeile"/>
    </w:pPr>
    <w:r>
      <w:rPr>
        <w:spacing w:val="3"/>
        <w:lang w:val="de-AT"/>
      </w:rPr>
      <w:pict w14:anchorId="29BA7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51.5pt">
          <v:imagedata r:id="rId1" o:title="WKO_NOE_4c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FBF" w14:textId="77777777" w:rsidR="008E3A6A" w:rsidRDefault="0033159C">
    <w:pPr>
      <w:tabs>
        <w:tab w:val="left" w:pos="7621"/>
        <w:tab w:val="right" w:pos="10348"/>
      </w:tabs>
      <w:ind w:left="-142" w:right="-426"/>
      <w:rPr>
        <w:spacing w:val="3"/>
        <w:sz w:val="15"/>
        <w:lang w:val="de-AT"/>
      </w:rPr>
    </w:pPr>
    <w:r>
      <w:rPr>
        <w:noProof/>
      </w:rPr>
      <w:pict w14:anchorId="076D7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42.6pt;margin-top:-5.75pt;width:32.3pt;height:28.95pt;z-index:251659776">
          <v:imagedata r:id="rId1" o:title="NOE_Bildmarke_RGB"/>
        </v:shape>
      </w:pict>
    </w:r>
    <w:r>
      <w:rPr>
        <w:noProof/>
      </w:rPr>
      <w:pict w14:anchorId="0CE0045D">
        <v:shape id="_x0000_s1031" type="#_x0000_t75" style="position:absolute;left:0;text-align:left;margin-left:-2.7pt;margin-top:-5.25pt;width:91.55pt;height:28pt;z-index:251658752">
          <v:imagedata r:id="rId2" o:title="WKO_NOE_4c"/>
        </v:shape>
      </w:pict>
    </w:r>
    <w:r>
      <w:pict w14:anchorId="091411B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50.75pt;margin-top:-128.4pt;width:547.15pt;height:77.95pt;z-index:-251660800;mso-wrap-distance-left:9.05pt;mso-wrap-distance-right:9.05pt" stroked="f">
          <v:fill color2="black"/>
          <v:textbox style="mso-next-textbox:#_x0000_s1026" inset="0,0,0,0">
            <w:txbxContent>
              <w:p w14:paraId="1569AB93" w14:textId="77777777" w:rsidR="008E3A6A" w:rsidRDefault="008E3A6A">
                <w:r>
                  <w:rPr>
                    <w:rStyle w:val="Zeilennummer"/>
                  </w:rPr>
                  <w:fldChar w:fldCharType="begin"/>
                </w:r>
                <w:r>
                  <w:rPr>
                    <w:rStyle w:val="Zeilennummer"/>
                  </w:rPr>
                  <w:instrText xml:space="preserve"> PAGE </w:instrText>
                </w:r>
                <w:r>
                  <w:rPr>
                    <w:rStyle w:val="Zeilennummer"/>
                  </w:rPr>
                  <w:fldChar w:fldCharType="separate"/>
                </w:r>
                <w:r w:rsidR="00E06F54">
                  <w:rPr>
                    <w:rStyle w:val="Zeilennummer"/>
                    <w:noProof/>
                  </w:rPr>
                  <w:t>1</w:t>
                </w:r>
                <w:r>
                  <w:rPr>
                    <w:rStyle w:val="Zeilennummer"/>
                  </w:rPr>
                  <w:fldChar w:fldCharType="end"/>
                </w:r>
                <w:r>
                  <w:rPr>
                    <w:rStyle w:val="Zeilennummer"/>
                  </w:rPr>
                  <w:t>|</w:t>
                </w:r>
                <w:r>
                  <w:rPr>
                    <w:rStyle w:val="Zeilennummer"/>
                  </w:rPr>
                  <w:fldChar w:fldCharType="begin"/>
                </w:r>
                <w:r>
                  <w:rPr>
                    <w:rStyle w:val="Zeilennummer"/>
                  </w:rPr>
                  <w:instrText xml:space="preserve"> NUMPAGES \*Arabic </w:instrText>
                </w:r>
                <w:r>
                  <w:rPr>
                    <w:rStyle w:val="Zeilennummer"/>
                  </w:rPr>
                  <w:fldChar w:fldCharType="separate"/>
                </w:r>
                <w:r w:rsidR="00E06F54">
                  <w:rPr>
                    <w:rStyle w:val="Zeilennummer"/>
                    <w:noProof/>
                  </w:rPr>
                  <w:t>2</w:t>
                </w:r>
                <w:r>
                  <w:rPr>
                    <w:rStyle w:val="Zeilennummer"/>
                  </w:rPr>
                  <w:fldChar w:fldCharType="end"/>
                </w:r>
              </w:p>
              <w:p w14:paraId="11E7D8E8" w14:textId="77777777" w:rsidR="0033159C" w:rsidRDefault="0033159C"/>
              <w:p w14:paraId="06790018" w14:textId="77777777" w:rsidR="008E3A6A" w:rsidRDefault="008E3A6A"/>
            </w:txbxContent>
          </v:textbox>
        </v:shape>
      </w:pict>
    </w:r>
    <w:r w:rsidR="008E3A6A">
      <w:rPr>
        <w:noProof/>
        <w:spacing w:val="3"/>
        <w:sz w:val="15"/>
        <w:lang w:eastAsia="de-DE"/>
      </w:rPr>
      <w:pict w14:anchorId="61F88094">
        <v:shape id="_x0000_s1030" type="#_x0000_t202" style="position:absolute;left:0;text-align:left;margin-left:168.75pt;margin-top:-16.35pt;width:324pt;height:63.7pt;z-index:-251658752;mso-wrap-edited:f;mso-wrap-distance-left:9.05pt;mso-wrap-distance-right:9.05pt" wrapcoords="-50 0 -50 20991 21600 20991 21600 0 -50 0" stroked="f">
          <v:fill color2="black"/>
          <v:textbox style="mso-next-textbox:#_x0000_s1030" inset="0,0,0,0">
            <w:txbxContent>
              <w:p w14:paraId="477F325C" w14:textId="77777777" w:rsidR="008E3A6A" w:rsidRDefault="008E3A6A">
                <w:pPr>
                  <w:suppressAutoHyphens w:val="0"/>
                  <w:autoSpaceDE w:val="0"/>
                  <w:autoSpaceDN w:val="0"/>
                  <w:adjustRightInd w:val="0"/>
                  <w:jc w:val="right"/>
                  <w:rPr>
                    <w:rFonts w:ascii="Arial-BoldMT" w:eastAsia="Times New Roman" w:hAnsi="Arial-BoldMT" w:cs="Arial-BoldMT"/>
                    <w:spacing w:val="0"/>
                    <w:sz w:val="13"/>
                    <w:szCs w:val="13"/>
                    <w:lang w:eastAsia="de-DE"/>
                  </w:rPr>
                </w:pPr>
                <w:r>
                  <w:rPr>
                    <w:rFonts w:ascii="Arial-BoldMT" w:eastAsia="Times New Roman" w:hAnsi="Arial-BoldMT" w:cs="Arial-BoldMT"/>
                    <w:b/>
                    <w:bCs/>
                    <w:spacing w:val="0"/>
                    <w:sz w:val="13"/>
                    <w:szCs w:val="13"/>
                    <w:lang w:eastAsia="de-DE"/>
                  </w:rPr>
                  <w:t xml:space="preserve">Ökomanagement </w:t>
                </w:r>
                <w:r>
                  <w:rPr>
                    <w:rFonts w:ascii="Arial-BoldMT" w:eastAsia="Times New Roman" w:hAnsi="Arial-BoldMT" w:cs="Arial-BoldMT"/>
                    <w:spacing w:val="0"/>
                    <w:sz w:val="13"/>
                    <w:szCs w:val="13"/>
                    <w:lang w:eastAsia="de-DE"/>
                  </w:rPr>
                  <w:t>Niederösterreich | Programmmanagement</w:t>
                </w:r>
              </w:p>
              <w:p w14:paraId="75BBC6AA" w14:textId="77777777" w:rsidR="008E3A6A" w:rsidRDefault="008E3A6A">
                <w:pPr>
                  <w:suppressAutoHyphens w:val="0"/>
                  <w:autoSpaceDE w:val="0"/>
                  <w:autoSpaceDN w:val="0"/>
                  <w:adjustRightInd w:val="0"/>
                  <w:jc w:val="right"/>
                  <w:rPr>
                    <w:rFonts w:ascii="Arial-BoldMT" w:eastAsia="Times New Roman" w:hAnsi="Arial-BoldMT" w:cs="Arial-BoldMT"/>
                    <w:spacing w:val="0"/>
                    <w:sz w:val="13"/>
                    <w:szCs w:val="13"/>
                    <w:lang w:eastAsia="de-DE"/>
                  </w:rPr>
                </w:pPr>
                <w:r>
                  <w:rPr>
                    <w:rFonts w:ascii="Arial-BoldMT" w:eastAsia="Times New Roman" w:hAnsi="Arial-BoldMT" w:cs="Arial-BoldMT"/>
                    <w:spacing w:val="0"/>
                    <w:sz w:val="13"/>
                    <w:szCs w:val="13"/>
                    <w:lang w:eastAsia="de-DE"/>
                  </w:rPr>
                  <w:t>Amt der NÖ Landesregierung</w:t>
                </w:r>
              </w:p>
              <w:p w14:paraId="3FC16065" w14:textId="77777777" w:rsidR="008E3A6A" w:rsidRDefault="008E3A6A">
                <w:pPr>
                  <w:suppressAutoHyphens w:val="0"/>
                  <w:autoSpaceDE w:val="0"/>
                  <w:autoSpaceDN w:val="0"/>
                  <w:adjustRightInd w:val="0"/>
                  <w:jc w:val="right"/>
                  <w:rPr>
                    <w:rFonts w:ascii="Arial-BoldMT" w:eastAsia="Times New Roman" w:hAnsi="Arial-BoldMT" w:cs="Arial-BoldMT"/>
                    <w:spacing w:val="0"/>
                    <w:sz w:val="13"/>
                    <w:szCs w:val="13"/>
                    <w:lang w:eastAsia="de-DE"/>
                  </w:rPr>
                </w:pPr>
                <w:r>
                  <w:rPr>
                    <w:rFonts w:ascii="Arial-BoldMT" w:eastAsia="Times New Roman" w:hAnsi="Arial-BoldMT" w:cs="Arial-BoldMT"/>
                    <w:spacing w:val="0"/>
                    <w:sz w:val="13"/>
                    <w:szCs w:val="13"/>
                    <w:lang w:eastAsia="de-DE"/>
                  </w:rPr>
                  <w:t>Abteilung Umwelt- und Energiewirtschaft (RU3)</w:t>
                </w:r>
              </w:p>
              <w:p w14:paraId="789BC73F" w14:textId="77777777" w:rsidR="008E3A6A" w:rsidRDefault="008E3A6A">
                <w:pPr>
                  <w:suppressAutoHyphens w:val="0"/>
                  <w:autoSpaceDE w:val="0"/>
                  <w:autoSpaceDN w:val="0"/>
                  <w:adjustRightInd w:val="0"/>
                  <w:jc w:val="right"/>
                  <w:rPr>
                    <w:rFonts w:ascii="Arial-BoldMT" w:eastAsia="Times New Roman" w:hAnsi="Arial-BoldMT" w:cs="Arial-BoldMT"/>
                    <w:spacing w:val="0"/>
                    <w:sz w:val="13"/>
                    <w:szCs w:val="13"/>
                    <w:lang w:eastAsia="de-DE"/>
                  </w:rPr>
                </w:pPr>
                <w:r>
                  <w:rPr>
                    <w:rFonts w:ascii="Arial-BoldMT" w:eastAsia="Times New Roman" w:hAnsi="Arial-BoldMT" w:cs="Arial-BoldMT"/>
                    <w:spacing w:val="0"/>
                    <w:sz w:val="13"/>
                    <w:szCs w:val="13"/>
                    <w:lang w:eastAsia="de-DE"/>
                  </w:rPr>
                  <w:t>Abteilung Wirtschaft, Tourismus und Technologie (WST3)</w:t>
                </w:r>
              </w:p>
              <w:p w14:paraId="0B37C3CF" w14:textId="77777777" w:rsidR="008E3A6A" w:rsidRDefault="008E3A6A">
                <w:pPr>
                  <w:suppressAutoHyphens w:val="0"/>
                  <w:autoSpaceDE w:val="0"/>
                  <w:autoSpaceDN w:val="0"/>
                  <w:adjustRightInd w:val="0"/>
                  <w:jc w:val="right"/>
                  <w:rPr>
                    <w:rFonts w:ascii="Arial-BoldMT" w:eastAsia="Times New Roman" w:hAnsi="Arial-BoldMT" w:cs="Arial-BoldMT"/>
                    <w:spacing w:val="0"/>
                    <w:sz w:val="13"/>
                    <w:szCs w:val="13"/>
                    <w:lang w:eastAsia="de-DE"/>
                  </w:rPr>
                </w:pPr>
                <w:r>
                  <w:rPr>
                    <w:rFonts w:ascii="Arial-BoldMT" w:eastAsia="Times New Roman" w:hAnsi="Arial-BoldMT" w:cs="Arial-BoldMT"/>
                    <w:spacing w:val="0"/>
                    <w:sz w:val="13"/>
                    <w:szCs w:val="13"/>
                    <w:lang w:eastAsia="de-DE"/>
                  </w:rPr>
                  <w:t>Landhausplatz 1, A-3109 St. Pölten, Tel. 02742/9005-19090</w:t>
                </w:r>
              </w:p>
              <w:p w14:paraId="755FA2DB" w14:textId="77777777" w:rsidR="008E3A6A" w:rsidRDefault="008E3A6A">
                <w:pPr>
                  <w:jc w:val="right"/>
                  <w:rPr>
                    <w:rFonts w:ascii="Arial-BoldMT" w:eastAsia="Times New Roman" w:hAnsi="Arial-BoldMT" w:cs="Arial-BoldMT"/>
                    <w:spacing w:val="0"/>
                    <w:sz w:val="13"/>
                    <w:szCs w:val="13"/>
                    <w:lang w:eastAsia="de-DE"/>
                  </w:rPr>
                </w:pPr>
                <w:r>
                  <w:rPr>
                    <w:rFonts w:ascii="Arial-BoldMT" w:eastAsia="Times New Roman" w:hAnsi="Arial-BoldMT" w:cs="Arial-BoldMT"/>
                    <w:spacing w:val="0"/>
                    <w:sz w:val="13"/>
                    <w:szCs w:val="13"/>
                    <w:lang w:eastAsia="de-DE"/>
                  </w:rPr>
                  <w:t>E-Mail: oekomanagement@oekomanagement.at, www.oekomanagement.at</w:t>
                </w:r>
              </w:p>
              <w:p w14:paraId="70F79069" w14:textId="77777777" w:rsidR="008E3A6A" w:rsidRDefault="008E3A6A">
                <w:pPr>
                  <w:jc w:val="right"/>
                  <w:rPr>
                    <w:rFonts w:ascii="Arial-BoldMT" w:eastAsia="Times New Roman" w:hAnsi="Arial-BoldMT" w:cs="Arial-BoldMT"/>
                    <w:spacing w:val="0"/>
                    <w:sz w:val="13"/>
                    <w:szCs w:val="13"/>
                    <w:lang w:eastAsia="de-DE"/>
                  </w:rPr>
                </w:pPr>
              </w:p>
              <w:p w14:paraId="646BF8DD" w14:textId="77777777" w:rsidR="008E3A6A" w:rsidRDefault="008E3A6A">
                <w:pPr>
                  <w:jc w:val="right"/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 xml:space="preserve">Version </w:t>
                </w:r>
                <w:r w:rsidR="00F12079">
                  <w:rPr>
                    <w:i/>
                    <w:sz w:val="16"/>
                    <w:szCs w:val="16"/>
                  </w:rPr>
                  <w:t>09/2023</w:t>
                </w:r>
              </w:p>
            </w:txbxContent>
          </v:textbox>
          <w10:wrap type="tight"/>
        </v:shape>
      </w:pict>
    </w:r>
    <w:r w:rsidR="008E3A6A">
      <w:rPr>
        <w:spacing w:val="3"/>
        <w:sz w:val="15"/>
        <w:lang w:val="de-AT"/>
      </w:rPr>
      <w:tab/>
    </w:r>
  </w:p>
  <w:p w14:paraId="2040D302" w14:textId="77777777" w:rsidR="008E3A6A" w:rsidRDefault="008E3A6A">
    <w:pPr>
      <w:ind w:right="-426"/>
      <w:jc w:val="right"/>
      <w:rPr>
        <w:spacing w:val="3"/>
        <w:sz w:val="15"/>
        <w:lang w:val="de-AT"/>
      </w:rPr>
    </w:pPr>
  </w:p>
  <w:p w14:paraId="71EBA76D" w14:textId="77777777" w:rsidR="008E3A6A" w:rsidRDefault="008E3A6A">
    <w:pPr>
      <w:ind w:right="-426"/>
      <w:jc w:val="center"/>
      <w:rPr>
        <w:spacing w:val="3"/>
        <w:sz w:val="15"/>
      </w:rPr>
    </w:pPr>
  </w:p>
  <w:p w14:paraId="7882E72C" w14:textId="77777777" w:rsidR="008E3A6A" w:rsidRDefault="008E3A6A">
    <w:pPr>
      <w:ind w:right="-426"/>
      <w:jc w:val="center"/>
      <w:rPr>
        <w:spacing w:val="3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D100" w14:textId="77777777" w:rsidR="00452141" w:rsidRDefault="00452141">
      <w:r>
        <w:separator/>
      </w:r>
    </w:p>
  </w:footnote>
  <w:footnote w:type="continuationSeparator" w:id="0">
    <w:p w14:paraId="0BEEC90E" w14:textId="77777777" w:rsidR="00452141" w:rsidRDefault="0045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7A57" w14:textId="77777777" w:rsidR="008E3A6A" w:rsidRDefault="008E3A6A">
    <w:pPr>
      <w:pStyle w:val="Kopfzeile"/>
      <w:ind w:left="-284"/>
      <w:jc w:val="center"/>
      <w:rPr>
        <w:lang w:val="de-AT"/>
      </w:rPr>
    </w:pPr>
    <w:r>
      <w:pict w14:anchorId="54A98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71.85pt;margin-top:-1.15pt;width:595.2pt;height:44.95pt;z-index:-251659776;mso-wrap-distance-left:9.05pt;mso-wrap-distance-right:9.05pt" filled="t">
          <v:fill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/>
        <w:color w:val="01336E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/>
      </w:rPr>
    </w:lvl>
  </w:abstractNum>
  <w:abstractNum w:abstractNumId="11" w15:restartNumberingAfterBreak="0">
    <w:nsid w:val="0000000C"/>
    <w:multiLevelType w:val="singleLevel"/>
    <w:tmpl w:val="0000000C"/>
    <w:name w:val="WW8Num22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/>
      </w:rPr>
    </w:lvl>
  </w:abstractNum>
  <w:abstractNum w:abstractNumId="13" w15:restartNumberingAfterBreak="0">
    <w:nsid w:val="084D295B"/>
    <w:multiLevelType w:val="hybridMultilevel"/>
    <w:tmpl w:val="7C0C655E"/>
    <w:lvl w:ilvl="0" w:tplc="0407000F">
      <w:start w:val="1"/>
      <w:numFmt w:val="decimal"/>
      <w:lvlText w:val="%1."/>
      <w:lvlJc w:val="left"/>
      <w:pPr>
        <w:ind w:left="2081" w:hanging="360"/>
      </w:pPr>
    </w:lvl>
    <w:lvl w:ilvl="1" w:tplc="04070019" w:tentative="1">
      <w:start w:val="1"/>
      <w:numFmt w:val="lowerLetter"/>
      <w:lvlText w:val="%2."/>
      <w:lvlJc w:val="left"/>
      <w:pPr>
        <w:ind w:left="2801" w:hanging="360"/>
      </w:pPr>
    </w:lvl>
    <w:lvl w:ilvl="2" w:tplc="0407001B" w:tentative="1">
      <w:start w:val="1"/>
      <w:numFmt w:val="lowerRoman"/>
      <w:lvlText w:val="%3."/>
      <w:lvlJc w:val="right"/>
      <w:pPr>
        <w:ind w:left="3521" w:hanging="180"/>
      </w:pPr>
    </w:lvl>
    <w:lvl w:ilvl="3" w:tplc="0407000F" w:tentative="1">
      <w:start w:val="1"/>
      <w:numFmt w:val="decimal"/>
      <w:lvlText w:val="%4."/>
      <w:lvlJc w:val="left"/>
      <w:pPr>
        <w:ind w:left="4241" w:hanging="360"/>
      </w:pPr>
    </w:lvl>
    <w:lvl w:ilvl="4" w:tplc="04070019" w:tentative="1">
      <w:start w:val="1"/>
      <w:numFmt w:val="lowerLetter"/>
      <w:lvlText w:val="%5."/>
      <w:lvlJc w:val="left"/>
      <w:pPr>
        <w:ind w:left="4961" w:hanging="360"/>
      </w:pPr>
    </w:lvl>
    <w:lvl w:ilvl="5" w:tplc="0407001B" w:tentative="1">
      <w:start w:val="1"/>
      <w:numFmt w:val="lowerRoman"/>
      <w:lvlText w:val="%6."/>
      <w:lvlJc w:val="right"/>
      <w:pPr>
        <w:ind w:left="5681" w:hanging="180"/>
      </w:pPr>
    </w:lvl>
    <w:lvl w:ilvl="6" w:tplc="0407000F" w:tentative="1">
      <w:start w:val="1"/>
      <w:numFmt w:val="decimal"/>
      <w:lvlText w:val="%7."/>
      <w:lvlJc w:val="left"/>
      <w:pPr>
        <w:ind w:left="6401" w:hanging="360"/>
      </w:pPr>
    </w:lvl>
    <w:lvl w:ilvl="7" w:tplc="04070019" w:tentative="1">
      <w:start w:val="1"/>
      <w:numFmt w:val="lowerLetter"/>
      <w:lvlText w:val="%8."/>
      <w:lvlJc w:val="left"/>
      <w:pPr>
        <w:ind w:left="7121" w:hanging="360"/>
      </w:pPr>
    </w:lvl>
    <w:lvl w:ilvl="8" w:tplc="0407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4" w15:restartNumberingAfterBreak="0">
    <w:nsid w:val="087525F5"/>
    <w:multiLevelType w:val="hybridMultilevel"/>
    <w:tmpl w:val="C4405D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7A61DD"/>
    <w:multiLevelType w:val="hybridMultilevel"/>
    <w:tmpl w:val="44A4AE10"/>
    <w:lvl w:ilvl="0" w:tplc="0407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6" w15:restartNumberingAfterBreak="0">
    <w:nsid w:val="13BB214B"/>
    <w:multiLevelType w:val="hybridMultilevel"/>
    <w:tmpl w:val="756051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26D3"/>
    <w:multiLevelType w:val="hybridMultilevel"/>
    <w:tmpl w:val="CF68474C"/>
    <w:lvl w:ilvl="0" w:tplc="7468409A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Cambria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F30B5"/>
    <w:multiLevelType w:val="hybridMultilevel"/>
    <w:tmpl w:val="A0CC4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72B8E"/>
    <w:multiLevelType w:val="hybridMultilevel"/>
    <w:tmpl w:val="57221D3C"/>
    <w:lvl w:ilvl="0" w:tplc="0407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20" w15:restartNumberingAfterBreak="0">
    <w:nsid w:val="2C47652A"/>
    <w:multiLevelType w:val="hybridMultilevel"/>
    <w:tmpl w:val="41F6E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52E78"/>
    <w:multiLevelType w:val="hybridMultilevel"/>
    <w:tmpl w:val="0038B32A"/>
    <w:lvl w:ilvl="0" w:tplc="0407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2" w15:restartNumberingAfterBreak="0">
    <w:nsid w:val="2E5666D2"/>
    <w:multiLevelType w:val="hybridMultilevel"/>
    <w:tmpl w:val="D3B2DC40"/>
    <w:lvl w:ilvl="0" w:tplc="3EAEF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CB344E"/>
    <w:multiLevelType w:val="hybridMultilevel"/>
    <w:tmpl w:val="88BAE72E"/>
    <w:lvl w:ilvl="0" w:tplc="7468409A">
      <w:start w:val="6"/>
      <w:numFmt w:val="bullet"/>
      <w:lvlText w:val="-"/>
      <w:lvlJc w:val="left"/>
      <w:pPr>
        <w:ind w:left="1721" w:hanging="360"/>
      </w:pPr>
      <w:rPr>
        <w:rFonts w:ascii="Arial" w:eastAsia="Arial" w:hAnsi="Arial" w:cs="Cambria" w:hint="default"/>
        <w:b/>
      </w:rPr>
    </w:lvl>
    <w:lvl w:ilvl="1" w:tplc="0407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24" w15:restartNumberingAfterBreak="0">
    <w:nsid w:val="56F53A1B"/>
    <w:multiLevelType w:val="hybridMultilevel"/>
    <w:tmpl w:val="14B2318C"/>
    <w:lvl w:ilvl="0" w:tplc="96CA4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052B3"/>
    <w:multiLevelType w:val="hybridMultilevel"/>
    <w:tmpl w:val="E9F049A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845A0F"/>
    <w:multiLevelType w:val="hybridMultilevel"/>
    <w:tmpl w:val="C8586982"/>
    <w:lvl w:ilvl="0" w:tplc="0B42205C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7776D"/>
    <w:multiLevelType w:val="multilevel"/>
    <w:tmpl w:val="DAAA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67FB9"/>
    <w:multiLevelType w:val="hybridMultilevel"/>
    <w:tmpl w:val="93E42BA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74114D"/>
    <w:multiLevelType w:val="hybridMultilevel"/>
    <w:tmpl w:val="FA9E0E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0C88"/>
    <w:multiLevelType w:val="hybridMultilevel"/>
    <w:tmpl w:val="E52C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140AF"/>
    <w:multiLevelType w:val="hybridMultilevel"/>
    <w:tmpl w:val="5B869830"/>
    <w:lvl w:ilvl="0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9FE628D"/>
    <w:multiLevelType w:val="hybridMultilevel"/>
    <w:tmpl w:val="20CA3FD0"/>
    <w:lvl w:ilvl="0" w:tplc="7468409A">
      <w:start w:val="6"/>
      <w:numFmt w:val="bullet"/>
      <w:lvlText w:val="-"/>
      <w:lvlJc w:val="left"/>
      <w:pPr>
        <w:ind w:left="1721" w:hanging="360"/>
      </w:pPr>
      <w:rPr>
        <w:rFonts w:ascii="Arial" w:eastAsia="Arial" w:hAnsi="Arial" w:cs="Cambria" w:hint="default"/>
        <w:b/>
      </w:rPr>
    </w:lvl>
    <w:lvl w:ilvl="1" w:tplc="0407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 w16cid:durableId="162354067">
    <w:abstractNumId w:val="0"/>
  </w:num>
  <w:num w:numId="2" w16cid:durableId="1701279019">
    <w:abstractNumId w:val="1"/>
  </w:num>
  <w:num w:numId="3" w16cid:durableId="1207792617">
    <w:abstractNumId w:val="2"/>
  </w:num>
  <w:num w:numId="4" w16cid:durableId="15541754">
    <w:abstractNumId w:val="3"/>
  </w:num>
  <w:num w:numId="5" w16cid:durableId="625550304">
    <w:abstractNumId w:val="4"/>
  </w:num>
  <w:num w:numId="6" w16cid:durableId="1987011209">
    <w:abstractNumId w:val="5"/>
  </w:num>
  <w:num w:numId="7" w16cid:durableId="1763990965">
    <w:abstractNumId w:val="6"/>
  </w:num>
  <w:num w:numId="8" w16cid:durableId="658768709">
    <w:abstractNumId w:val="7"/>
  </w:num>
  <w:num w:numId="9" w16cid:durableId="290865046">
    <w:abstractNumId w:val="8"/>
  </w:num>
  <w:num w:numId="10" w16cid:durableId="328993676">
    <w:abstractNumId w:val="9"/>
  </w:num>
  <w:num w:numId="11" w16cid:durableId="498544829">
    <w:abstractNumId w:val="10"/>
  </w:num>
  <w:num w:numId="12" w16cid:durableId="1826556160">
    <w:abstractNumId w:val="11"/>
  </w:num>
  <w:num w:numId="13" w16cid:durableId="1745570158">
    <w:abstractNumId w:val="12"/>
  </w:num>
  <w:num w:numId="14" w16cid:durableId="1325666624">
    <w:abstractNumId w:val="27"/>
  </w:num>
  <w:num w:numId="15" w16cid:durableId="1704281671">
    <w:abstractNumId w:val="22"/>
  </w:num>
  <w:num w:numId="16" w16cid:durableId="1394741106">
    <w:abstractNumId w:val="16"/>
  </w:num>
  <w:num w:numId="17" w16cid:durableId="768965495">
    <w:abstractNumId w:val="25"/>
  </w:num>
  <w:num w:numId="18" w16cid:durableId="1528638443">
    <w:abstractNumId w:val="29"/>
  </w:num>
  <w:num w:numId="19" w16cid:durableId="34277581">
    <w:abstractNumId w:val="18"/>
  </w:num>
  <w:num w:numId="20" w16cid:durableId="1487012630">
    <w:abstractNumId w:val="0"/>
  </w:num>
  <w:num w:numId="21" w16cid:durableId="197358388">
    <w:abstractNumId w:val="28"/>
  </w:num>
  <w:num w:numId="22" w16cid:durableId="1695766902">
    <w:abstractNumId w:val="31"/>
  </w:num>
  <w:num w:numId="23" w16cid:durableId="978076313">
    <w:abstractNumId w:val="21"/>
  </w:num>
  <w:num w:numId="24" w16cid:durableId="842087786">
    <w:abstractNumId w:val="30"/>
  </w:num>
  <w:num w:numId="25" w16cid:durableId="1470509927">
    <w:abstractNumId w:val="17"/>
  </w:num>
  <w:num w:numId="26" w16cid:durableId="677778824">
    <w:abstractNumId w:val="14"/>
  </w:num>
  <w:num w:numId="27" w16cid:durableId="997149787">
    <w:abstractNumId w:val="15"/>
  </w:num>
  <w:num w:numId="28" w16cid:durableId="175771019">
    <w:abstractNumId w:val="13"/>
  </w:num>
  <w:num w:numId="29" w16cid:durableId="1385640836">
    <w:abstractNumId w:val="19"/>
  </w:num>
  <w:num w:numId="30" w16cid:durableId="2131170617">
    <w:abstractNumId w:val="32"/>
  </w:num>
  <w:num w:numId="31" w16cid:durableId="1556118553">
    <w:abstractNumId w:val="23"/>
  </w:num>
  <w:num w:numId="32" w16cid:durableId="454909814">
    <w:abstractNumId w:val="20"/>
  </w:num>
  <w:num w:numId="33" w16cid:durableId="198055101">
    <w:abstractNumId w:val="26"/>
  </w:num>
  <w:num w:numId="34" w16cid:durableId="1275557553">
    <w:abstractNumId w:val="24"/>
  </w:num>
  <w:num w:numId="35" w16cid:durableId="734624358">
    <w:abstractNumId w:val="10"/>
    <w:lvlOverride w:ilvl="0"/>
  </w:num>
  <w:num w:numId="36" w16cid:durableId="1900166230">
    <w:abstractNumId w:val="5"/>
    <w:lvlOverride w:ilvl="0"/>
  </w:num>
  <w:num w:numId="37" w16cid:durableId="1772706091">
    <w:abstractNumId w:val="3"/>
    <w:lvlOverride w:ilvl="0"/>
  </w:num>
  <w:num w:numId="38" w16cid:durableId="285040942">
    <w:abstractNumId w:val="12"/>
    <w:lvlOverride w:ilvl="0"/>
  </w:num>
  <w:num w:numId="39" w16cid:durableId="1876458872">
    <w:abstractNumId w:val="7"/>
    <w:lvlOverride w:ilvl="0"/>
  </w:num>
  <w:num w:numId="40" w16cid:durableId="1004209438">
    <w:abstractNumId w:val="9"/>
    <w:lvlOverride w:ilvl="0"/>
  </w:num>
  <w:num w:numId="41" w16cid:durableId="131950159">
    <w:abstractNumId w:val="11"/>
    <w:lvlOverride w:ilvl="0"/>
  </w:num>
  <w:num w:numId="42" w16cid:durableId="569850902">
    <w:abstractNumId w:val="2"/>
    <w:lvlOverride w:ilvl="0"/>
  </w:num>
  <w:num w:numId="43" w16cid:durableId="1204754733">
    <w:abstractNumId w:val="4"/>
    <w:lvlOverride w:ilvl="0"/>
  </w:num>
  <w:num w:numId="44" w16cid:durableId="2032611138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FCB"/>
    <w:rsid w:val="000C165B"/>
    <w:rsid w:val="00105925"/>
    <w:rsid w:val="001715C0"/>
    <w:rsid w:val="00181451"/>
    <w:rsid w:val="002E1BB8"/>
    <w:rsid w:val="0033159C"/>
    <w:rsid w:val="00381531"/>
    <w:rsid w:val="00412215"/>
    <w:rsid w:val="004313F3"/>
    <w:rsid w:val="00437885"/>
    <w:rsid w:val="00452141"/>
    <w:rsid w:val="004A4529"/>
    <w:rsid w:val="005403BA"/>
    <w:rsid w:val="005F64F6"/>
    <w:rsid w:val="00625CCC"/>
    <w:rsid w:val="006D6801"/>
    <w:rsid w:val="007B1913"/>
    <w:rsid w:val="007E2E33"/>
    <w:rsid w:val="007E6380"/>
    <w:rsid w:val="008C509E"/>
    <w:rsid w:val="008C52F4"/>
    <w:rsid w:val="008E3A6A"/>
    <w:rsid w:val="00A12675"/>
    <w:rsid w:val="00A17C9D"/>
    <w:rsid w:val="00DC5FCB"/>
    <w:rsid w:val="00E06F54"/>
    <w:rsid w:val="00E112E1"/>
    <w:rsid w:val="00F1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6D13C69F"/>
  <w15:chartTrackingRefBased/>
  <w15:docId w15:val="{BC864E3F-FB3B-4AE3-90D2-7955A77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Times" w:hAnsi="Arial" w:cs="Times"/>
      <w:spacing w:val="8"/>
      <w:sz w:val="18"/>
      <w:lang w:val="de-DE"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tabs>
        <w:tab w:val="left" w:pos="9400"/>
      </w:tabs>
      <w:outlineLvl w:val="0"/>
    </w:pPr>
    <w:rPr>
      <w:b/>
      <w:color w:val="013365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 w:cs="Times New Roman"/>
      <w:b/>
      <w:caps/>
      <w:color w:val="01336E"/>
      <w:sz w:val="26"/>
      <w:szCs w:val="26"/>
      <w:lang w:eastAsia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color w:val="01336E"/>
      <w:sz w:val="22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color w:val="013365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color w:val="01336E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01336E"/>
      <w:sz w:val="22"/>
    </w:rPr>
  </w:style>
  <w:style w:type="character" w:customStyle="1" w:styleId="WW8Num12z0">
    <w:name w:val="WW8Num12z0"/>
    <w:rPr>
      <w:rFonts w:ascii="Arial" w:eastAsia="Times New Roman" w:hAnsi="Arial"/>
    </w:rPr>
  </w:style>
  <w:style w:type="character" w:customStyle="1" w:styleId="WW8Num12z1">
    <w:name w:val="WW8Num12z1"/>
    <w:rPr>
      <w:rFonts w:ascii="Courier New" w:hAnsi="Courier New" w:cs="Aria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Arial" w:eastAsia="Times New Roman" w:hAnsi="Arial"/>
    </w:rPr>
  </w:style>
  <w:style w:type="character" w:customStyle="1" w:styleId="WW8Num13z1">
    <w:name w:val="WW8Num13z1"/>
    <w:rPr>
      <w:rFonts w:ascii="Courier New" w:hAnsi="Courier New" w:cs="Aria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/>
    </w:rPr>
  </w:style>
  <w:style w:type="character" w:customStyle="1" w:styleId="WW8Num15z1">
    <w:name w:val="WW8Num15z1"/>
    <w:rPr>
      <w:rFonts w:ascii="Courier New" w:hAnsi="Courier New" w:cs="Aria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eastAsia="Times New Roman" w:hAnsi="Arial"/>
    </w:rPr>
  </w:style>
  <w:style w:type="character" w:customStyle="1" w:styleId="WW8Num16z1">
    <w:name w:val="WW8Num16z1"/>
    <w:rPr>
      <w:rFonts w:ascii="Courier New" w:hAnsi="Courier New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eastAsia="Times New Roman" w:hAnsi="Arial"/>
    </w:rPr>
  </w:style>
  <w:style w:type="character" w:customStyle="1" w:styleId="WW8Num17z1">
    <w:name w:val="WW8Num17z1"/>
    <w:rPr>
      <w:rFonts w:ascii="Courier New" w:hAnsi="Courier New" w:cs="Aria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eastAsia="Times New Roman" w:hAnsi="Arial"/>
    </w:rPr>
  </w:style>
  <w:style w:type="character" w:customStyle="1" w:styleId="WW8Num18z1">
    <w:name w:val="WW8Num18z1"/>
    <w:rPr>
      <w:rFonts w:ascii="Courier New" w:hAnsi="Courier New" w:cs="Aria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Arial" w:eastAsia="Times New Roman" w:hAnsi="Arial"/>
    </w:rPr>
  </w:style>
  <w:style w:type="character" w:customStyle="1" w:styleId="WW8Num20z1">
    <w:name w:val="WW8Num20z1"/>
    <w:rPr>
      <w:rFonts w:ascii="Courier New" w:hAnsi="Courier New" w:cs="Aria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Arial" w:eastAsia="Times New Roman" w:hAnsi="Arial"/>
    </w:rPr>
  </w:style>
  <w:style w:type="character" w:customStyle="1" w:styleId="WW8Num21z1">
    <w:name w:val="WW8Num21z1"/>
    <w:rPr>
      <w:rFonts w:ascii="Courier New" w:hAnsi="Courier New" w:cs="Aria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Arial" w:eastAsia="Times New Roman" w:hAnsi="Arial"/>
    </w:rPr>
  </w:style>
  <w:style w:type="character" w:customStyle="1" w:styleId="WW8Num22z1">
    <w:name w:val="WW8Num22z1"/>
    <w:rPr>
      <w:rFonts w:ascii="Courier New" w:hAnsi="Courier New" w:cs="Arial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Arial" w:eastAsia="Calibri" w:hAnsi="Arial" w:cs="Symbol"/>
    </w:rPr>
  </w:style>
  <w:style w:type="character" w:customStyle="1" w:styleId="WW8Num23z1">
    <w:name w:val="WW8Num23z1"/>
    <w:rPr>
      <w:rFonts w:ascii="Courier New" w:hAnsi="Courier New" w:cs="Aria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eastAsia="Times New Roman" w:hAnsi="Arial"/>
    </w:rPr>
  </w:style>
  <w:style w:type="character" w:customStyle="1" w:styleId="WW8Num24z1">
    <w:name w:val="WW8Num24z1"/>
    <w:rPr>
      <w:rFonts w:ascii="Courier New" w:hAnsi="Courier New" w:cs="Arial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Light">
    <w:name w:val="Light"/>
    <w:rPr>
      <w:rFonts w:ascii="Arial" w:hAnsi="Arial"/>
      <w:spacing w:val="0"/>
      <w:position w:val="0"/>
      <w:sz w:val="20"/>
      <w:u w:val="none"/>
      <w:vertAlign w:val="baseline"/>
    </w:rPr>
  </w:style>
  <w:style w:type="character" w:styleId="Zeilennummer">
    <w:name w:val="line number"/>
    <w:rPr>
      <w:rFonts w:ascii="Arial" w:hAnsi="Arial"/>
      <w:sz w:val="16"/>
    </w:rPr>
  </w:style>
  <w:style w:type="character" w:customStyle="1" w:styleId="EndnoteCharacters">
    <w:name w:val="Endnote Characters"/>
    <w:rPr>
      <w:rFonts w:ascii="Arial" w:hAnsi="Arial"/>
      <w:vertAlign w:val="superscript"/>
    </w:rPr>
  </w:style>
  <w:style w:type="character" w:styleId="Fett">
    <w:name w:val="Strong"/>
    <w:qFormat/>
    <w:rPr>
      <w:rFonts w:ascii="Arial" w:hAnsi="Arial"/>
      <w:b/>
    </w:rPr>
  </w:style>
  <w:style w:type="character" w:customStyle="1" w:styleId="FootnoteCharacters">
    <w:name w:val="Footnote Characters"/>
    <w:rPr>
      <w:rFonts w:ascii="Arial" w:hAnsi="Arial"/>
      <w:vertAlign w:val="superscript"/>
    </w:rPr>
  </w:style>
  <w:style w:type="character" w:styleId="Hervorhebung">
    <w:name w:val="Emphasis"/>
    <w:qFormat/>
    <w:rPr>
      <w:rFonts w:ascii="Arial" w:hAnsi="Arial"/>
      <w:i/>
    </w:rPr>
  </w:style>
  <w:style w:type="character" w:customStyle="1" w:styleId="Kommentarzeichen1">
    <w:name w:val="Kommentarzeichen1"/>
    <w:rPr>
      <w:rFonts w:ascii="Arial" w:hAnsi="Arial"/>
      <w:sz w:val="16"/>
    </w:rPr>
  </w:style>
  <w:style w:type="character" w:customStyle="1" w:styleId="Heads">
    <w:name w:val="Heads"/>
    <w:rPr>
      <w:rFonts w:ascii="Frutiger-Bold" w:hAnsi="Frutiger-Bold"/>
      <w:b/>
      <w:color w:val="000098"/>
      <w:spacing w:val="0"/>
      <w:position w:val="0"/>
      <w:sz w:val="28"/>
      <w:szCs w:val="28"/>
      <w:u w:val="none"/>
      <w:vertAlign w:val="baseline"/>
    </w:rPr>
  </w:style>
  <w:style w:type="character" w:customStyle="1" w:styleId="Copy">
    <w:name w:val="Copy"/>
    <w:rPr>
      <w:rFonts w:ascii="Frutiger-Light" w:hAnsi="Frutiger-Light"/>
      <w:spacing w:val="0"/>
      <w:position w:val="0"/>
      <w:sz w:val="20"/>
      <w:szCs w:val="20"/>
      <w:u w:val="none"/>
      <w:vertAlign w:val="baseline"/>
    </w:rPr>
  </w:style>
  <w:style w:type="character" w:customStyle="1" w:styleId="subheadlines">
    <w:name w:val="subheadlines"/>
    <w:rPr>
      <w:rFonts w:ascii="Frutiger-Bold" w:hAnsi="Frutiger-Bold"/>
      <w:b/>
      <w:color w:val="000098"/>
      <w:spacing w:val="0"/>
      <w:position w:val="0"/>
      <w:sz w:val="22"/>
      <w:szCs w:val="22"/>
      <w:u w:val="none"/>
      <w:vertAlign w:val="baselin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5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5"/>
    </w:rPr>
  </w:style>
  <w:style w:type="paragraph" w:customStyle="1" w:styleId="EinfacherAbsatz">
    <w:name w:val="[Einfacher Absatz]"/>
    <w:basedOn w:val="Standard"/>
    <w:pPr>
      <w:autoSpaceDE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spacing w:val="0"/>
      <w:sz w:val="24"/>
      <w:szCs w:val="24"/>
      <w:lang w:eastAsia="x-none"/>
    </w:rPr>
  </w:style>
  <w:style w:type="paragraph" w:customStyle="1" w:styleId="Text">
    <w:name w:val="Text"/>
    <w:basedOn w:val="Standard"/>
    <w:pPr>
      <w:autoSpaceDE w:val="0"/>
      <w:spacing w:line="320" w:lineRule="atLeast"/>
      <w:textAlignment w:val="center"/>
    </w:pPr>
    <w:rPr>
      <w:rFonts w:ascii="BookAntiqua" w:eastAsia="Times New Roman" w:hAnsi="BookAntiqua" w:cs="Times New Roman"/>
      <w:color w:val="000000"/>
      <w:spacing w:val="0"/>
      <w:sz w:val="24"/>
      <w:szCs w:val="24"/>
      <w:lang w:eastAsia="x-none"/>
    </w:rPr>
  </w:style>
  <w:style w:type="paragraph" w:customStyle="1" w:styleId="Aufzhlungen">
    <w:name w:val="Aufzählungen"/>
    <w:basedOn w:val="EinfacherAbsatz"/>
    <w:pPr>
      <w:spacing w:line="300" w:lineRule="atLeast"/>
      <w:ind w:left="227" w:hanging="227"/>
    </w:pPr>
    <w:rPr>
      <w:rFonts w:ascii="Frutiger-Light" w:hAnsi="Frutiger-Light"/>
      <w:sz w:val="22"/>
      <w:szCs w:val="22"/>
    </w:rPr>
  </w:style>
  <w:style w:type="paragraph" w:customStyle="1" w:styleId="berschrift4Pionier">
    <w:name w:val="Überschrift 4 Pionier"/>
    <w:basedOn w:val="berschrift4"/>
    <w:pPr>
      <w:numPr>
        <w:numId w:val="0"/>
      </w:numPr>
      <w:outlineLvl w:val="9"/>
    </w:pPr>
    <w:rPr>
      <w:color w:val="CD0073"/>
    </w:rPr>
  </w:style>
  <w:style w:type="paragraph" w:customStyle="1" w:styleId="berschrift4Profi">
    <w:name w:val="Überschrift 4 Profi"/>
    <w:basedOn w:val="berschrift4"/>
    <w:pPr>
      <w:numPr>
        <w:numId w:val="0"/>
      </w:numPr>
      <w:outlineLvl w:val="9"/>
    </w:pPr>
    <w:rPr>
      <w:color w:val="0094AA"/>
    </w:rPr>
  </w:style>
  <w:style w:type="paragraph" w:customStyle="1" w:styleId="berschrift4Champion">
    <w:name w:val="Überschrift 4 Champion"/>
    <w:basedOn w:val="berschrift4"/>
    <w:pPr>
      <w:numPr>
        <w:numId w:val="0"/>
      </w:numPr>
      <w:outlineLvl w:val="9"/>
    </w:pPr>
    <w:rPr>
      <w:color w:val="F99700"/>
    </w:rPr>
  </w:style>
  <w:style w:type="paragraph" w:customStyle="1" w:styleId="FettBlau">
    <w:name w:val="Fett + Blau"/>
    <w:basedOn w:val="Standard"/>
    <w:rPr>
      <w:b/>
      <w:color w:val="01336E"/>
    </w:rPr>
  </w:style>
  <w:style w:type="paragraph" w:customStyle="1" w:styleId="headline1">
    <w:name w:val="headline 1"/>
    <w:basedOn w:val="Standard"/>
    <w:pPr>
      <w:autoSpaceDE w:val="0"/>
      <w:spacing w:line="300" w:lineRule="atLeast"/>
      <w:textAlignment w:val="center"/>
    </w:pPr>
    <w:rPr>
      <w:rFonts w:ascii="Frutiger-Bold" w:eastAsia="Times New Roman" w:hAnsi="Frutiger-Bold" w:cs="Times New Roman"/>
      <w:b/>
      <w:caps/>
      <w:color w:val="000098"/>
      <w:spacing w:val="0"/>
      <w:sz w:val="24"/>
      <w:szCs w:val="24"/>
      <w:lang w:eastAsia="x-none"/>
    </w:rPr>
  </w:style>
  <w:style w:type="paragraph" w:customStyle="1" w:styleId="Aufzhlungszeichen1">
    <w:name w:val="Aufzählungszeichen1"/>
    <w:basedOn w:val="Standard"/>
    <w:pPr>
      <w:numPr>
        <w:numId w:val="2"/>
      </w:numPr>
      <w:tabs>
        <w:tab w:val="left" w:pos="284"/>
      </w:tabs>
    </w:pPr>
  </w:style>
  <w:style w:type="paragraph" w:customStyle="1" w:styleId="headline2">
    <w:name w:val="headline 2"/>
    <w:basedOn w:val="Standard"/>
    <w:pPr>
      <w:tabs>
        <w:tab w:val="left" w:pos="720"/>
      </w:tabs>
      <w:autoSpaceDE w:val="0"/>
      <w:spacing w:before="397" w:line="300" w:lineRule="atLeast"/>
      <w:jc w:val="both"/>
      <w:textAlignment w:val="center"/>
    </w:pPr>
    <w:rPr>
      <w:rFonts w:ascii="Frutiger-Bold" w:eastAsia="Times New Roman" w:hAnsi="Frutiger-Bold" w:cs="Times New Roman"/>
      <w:b/>
      <w:color w:val="000098"/>
      <w:spacing w:val="0"/>
      <w:sz w:val="22"/>
      <w:szCs w:val="22"/>
      <w:lang w:eastAsia="x-none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paragraph" w:customStyle="1" w:styleId="bde-stx-wrapper">
    <w:name w:val="bde-stx-wrapper"/>
    <w:basedOn w:val="Standard"/>
    <w:pPr>
      <w:spacing w:before="280" w:after="280"/>
    </w:pPr>
    <w:rPr>
      <w:rFonts w:ascii="Times New Roman" w:eastAsia="Times New Roman" w:hAnsi="Times New Roman"/>
      <w:spacing w:val="0"/>
      <w:sz w:val="24"/>
      <w:szCs w:val="24"/>
      <w:lang w:val="de-AT"/>
    </w:rPr>
  </w:style>
  <w:style w:type="paragraph" w:styleId="StandardWeb">
    <w:name w:val="Normal (Web)"/>
    <w:basedOn w:val="Standard"/>
    <w:pPr>
      <w:spacing w:before="280" w:after="280"/>
    </w:pPr>
    <w:rPr>
      <w:rFonts w:ascii="Times New Roman" w:eastAsia="Times New Roman" w:hAnsi="Times New Roman"/>
      <w:spacing w:val="0"/>
      <w:sz w:val="24"/>
      <w:szCs w:val="24"/>
      <w:lang w:val="de-A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krper"/>
  </w:style>
  <w:style w:type="paragraph" w:styleId="NurText">
    <w:name w:val="Plain Text"/>
    <w:basedOn w:val="Standard"/>
    <w:link w:val="NurTextZchn"/>
    <w:uiPriority w:val="99"/>
    <w:unhideWhenUsed/>
    <w:pPr>
      <w:widowControl/>
      <w:suppressAutoHyphens w:val="0"/>
    </w:pPr>
    <w:rPr>
      <w:rFonts w:ascii="Consolas" w:eastAsia="Calibri" w:hAnsi="Consolas" w:cs="Times New Roman"/>
      <w:spacing w:val="0"/>
      <w:sz w:val="22"/>
      <w:szCs w:val="22"/>
      <w:lang w:val="x-none" w:eastAsia="x-none"/>
    </w:rPr>
  </w:style>
  <w:style w:type="character" w:customStyle="1" w:styleId="NurTextZchn">
    <w:name w:val="Nur Text Zchn"/>
    <w:link w:val="NurText"/>
    <w:uiPriority w:val="99"/>
    <w:rPr>
      <w:rFonts w:ascii="Consolas" w:eastAsia="Calibri" w:hAnsi="Consolas" w:cs="Consolas"/>
      <w:sz w:val="22"/>
      <w:szCs w:val="22"/>
    </w:rPr>
  </w:style>
  <w:style w:type="character" w:styleId="BesuchterHyperlink">
    <w:name w:val="BesuchterHyperlink"/>
    <w:uiPriority w:val="99"/>
    <w:semiHidden/>
    <w:unhideWhenUsed/>
    <w:rPr>
      <w:color w:val="800080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uppressAutoHyphens w:val="0"/>
      <w:spacing w:after="200"/>
    </w:pPr>
    <w:rPr>
      <w:rFonts w:ascii="Cambria" w:eastAsia="Cambria" w:hAnsi="Cambria" w:cs="Times New Roman"/>
      <w:spacing w:val="0"/>
      <w:sz w:val="20"/>
      <w:lang w:val="de-AT" w:eastAsia="en-US"/>
    </w:rPr>
  </w:style>
  <w:style w:type="character" w:customStyle="1" w:styleId="KommentartextZchn">
    <w:name w:val="Kommentartext Zchn"/>
    <w:link w:val="Kommentartext"/>
    <w:uiPriority w:val="99"/>
    <w:rPr>
      <w:rFonts w:ascii="Cambria" w:eastAsia="Cambria" w:hAnsi="Cambria" w:cs="Times New Roman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rPr>
      <w:rFonts w:ascii="Cambria" w:eastAsia="Cambria" w:hAnsi="Cambria" w:cs="Times New Roman"/>
      <w:b/>
      <w:bCs/>
      <w:lang w:val="de-AT" w:eastAsia="en-US"/>
    </w:rPr>
  </w:style>
  <w:style w:type="character" w:customStyle="1" w:styleId="SprechblasentextZchn">
    <w:name w:val="Sprechblasentext Zchn"/>
    <w:link w:val="Sprechblasentext"/>
    <w:uiPriority w:val="99"/>
    <w:rPr>
      <w:rFonts w:ascii="Tahoma" w:eastAsia="Times" w:hAnsi="Tahoma" w:cs="Tahoma"/>
      <w:spacing w:val="8"/>
      <w:sz w:val="16"/>
      <w:szCs w:val="16"/>
      <w:lang w:eastAsia="ar-SA"/>
    </w:rPr>
  </w:style>
  <w:style w:type="paragraph" w:styleId="FarbigeListe-Akzent1">
    <w:name w:val="Colorful List Accent 1"/>
    <w:basedOn w:val="Standard"/>
    <w:uiPriority w:val="34"/>
    <w:qFormat/>
    <w:pPr>
      <w:suppressAutoHyphens w:val="0"/>
      <w:spacing w:after="200" w:line="276" w:lineRule="auto"/>
      <w:ind w:left="720"/>
      <w:contextualSpacing/>
    </w:pPr>
    <w:rPr>
      <w:rFonts w:ascii="Cambria" w:eastAsia="Cambria" w:hAnsi="Cambria" w:cs="Times New Roman"/>
      <w:spacing w:val="0"/>
      <w:sz w:val="22"/>
      <w:szCs w:val="22"/>
      <w:lang w:val="de-AT" w:eastAsia="en-US"/>
    </w:rPr>
  </w:style>
  <w:style w:type="character" w:customStyle="1" w:styleId="KopfzeileZchn">
    <w:name w:val="Kopfzeile Zchn"/>
    <w:link w:val="Kopfzeile"/>
    <w:uiPriority w:val="99"/>
    <w:rPr>
      <w:rFonts w:ascii="Arial" w:eastAsia="Times" w:hAnsi="Arial" w:cs="Times"/>
      <w:spacing w:val="8"/>
      <w:sz w:val="15"/>
      <w:lang w:eastAsia="ar-SA"/>
    </w:rPr>
  </w:style>
  <w:style w:type="character" w:customStyle="1" w:styleId="FuzeileZchn">
    <w:name w:val="Fußzeile Zchn"/>
    <w:link w:val="Fuzeile"/>
    <w:uiPriority w:val="99"/>
    <w:rPr>
      <w:rFonts w:ascii="Arial" w:eastAsia="Times" w:hAnsi="Arial" w:cs="Times"/>
      <w:spacing w:val="8"/>
      <w:sz w:val="15"/>
      <w:lang w:eastAsia="ar-SA"/>
    </w:rPr>
  </w:style>
  <w:style w:type="character" w:customStyle="1" w:styleId="apple-converted-space">
    <w:name w:val="apple-converted-space"/>
    <w:basedOn w:val="Absatz-Standardschriftart"/>
  </w:style>
  <w:style w:type="paragraph" w:styleId="berarbeitung">
    <w:name w:val="Revision"/>
    <w:hidden/>
    <w:rPr>
      <w:rFonts w:ascii="Arial" w:eastAsia="Times" w:hAnsi="Arial" w:cs="Times"/>
      <w:spacing w:val="8"/>
      <w:sz w:val="18"/>
      <w:lang w:val="de-DE" w:eastAsia="ar-SA"/>
    </w:rPr>
  </w:style>
  <w:style w:type="character" w:customStyle="1" w:styleId="berschrift1Zchn">
    <w:name w:val="Überschrift 1 Zchn"/>
    <w:link w:val="berschrift1"/>
    <w:rPr>
      <w:rFonts w:ascii="Arial" w:eastAsia="Times" w:hAnsi="Arial" w:cs="Times"/>
      <w:b/>
      <w:color w:val="013365"/>
      <w:spacing w:val="8"/>
      <w:sz w:val="32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502F-1688-40F1-969A-F989DF0D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Ökomanagement</vt:lpstr>
      <vt:lpstr>Ökomanagement</vt:lpstr>
    </vt:vector>
  </TitlesOfParts>
  <Company>Amt der NÖ Landesregierung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Ökomanagement</dc:title>
  <dc:subject/>
  <dc:creator>hello kitty</dc:creator>
  <cp:keywords/>
  <cp:lastModifiedBy>Schwanzer Petra</cp:lastModifiedBy>
  <cp:revision>2</cp:revision>
  <cp:lastPrinted>2023-08-29T11:44:00Z</cp:lastPrinted>
  <dcterms:created xsi:type="dcterms:W3CDTF">2023-08-29T11:57:00Z</dcterms:created>
  <dcterms:modified xsi:type="dcterms:W3CDTF">2023-08-29T11:57:00Z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Abteilungsinterne Projekte (z. B. Förderrichtlinien)</vt:lpwstr>
  </property>
  <property fmtid="{D5CDD505-2E9C-101B-9397-08002B2CF9AE}" pid="9" name="FSC#FSCLAKIS@15.1000:Bearbeiter_Tit_NN">
    <vt:lpwstr>Mag. Riess</vt:lpwstr>
  </property>
  <property fmtid="{D5CDD505-2E9C-101B-9397-08002B2CF9AE}" pid="10" name="FSC#FSCLAKIS@15.1000:Bearbeiter_Tit_VN_NN">
    <vt:lpwstr>Mag. Florian Riess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Richtlinien 2014 - 2020 - Leitfäden und Formulare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16100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Männlich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11.02.2020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WST3-A-866/066-2014</vt:lpwstr>
  </property>
  <property fmtid="{D5CDD505-2E9C-101B-9397-08002B2CF9AE}" pid="24" name="FSC#FSCLAKIS@15.1000:Objektname">
    <vt:lpwstr>Beilage zum Antrag 01.01</vt:lpwstr>
  </property>
  <property fmtid="{D5CDD505-2E9C-101B-9397-08002B2CF9AE}" pid="25" name="FSC#FSCLAKIS@15.1000:RsabAbsender">
    <vt:lpwstr>Amt der NÖ Landesregierung_x000d_
Abteilung Wirtschaft, Tourismus und Technologie_x000d_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Mag. R i e s s</vt:lpwstr>
  </property>
  <property fmtid="{D5CDD505-2E9C-101B-9397-08002B2CF9AE}" pid="34" name="FSC#FSCLAKIS@15.1000:Systemaenderungszeitpunkt">
    <vt:lpwstr>12. Februar 2020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Mag. Florian Riess</vt:lpwstr>
  </property>
  <property fmtid="{D5CDD505-2E9C-101B-9397-08002B2CF9AE}" pid="43" name="FSC#FSCLAKIS@15.1000:DW_Eigentuemer_Objekt">
    <vt:lpwstr>16100</vt:lpwstr>
  </property>
  <property fmtid="{D5CDD505-2E9C-101B-9397-08002B2CF9AE}" pid="44" name="FSC#COOELAK@1.1001:Subject">
    <vt:lpwstr>Abteilungsinterne Projekte (z. B. Förderrichtlinien)</vt:lpwstr>
  </property>
  <property fmtid="{D5CDD505-2E9C-101B-9397-08002B2CF9AE}" pid="45" name="FSC#COOELAK@1.1001:FileReference">
    <vt:lpwstr>WST3-A-866-2005</vt:lpwstr>
  </property>
  <property fmtid="{D5CDD505-2E9C-101B-9397-08002B2CF9AE}" pid="46" name="FSC#COOELAK@1.1001:FileRefYear">
    <vt:lpwstr>2005</vt:lpwstr>
  </property>
  <property fmtid="{D5CDD505-2E9C-101B-9397-08002B2CF9AE}" pid="47" name="FSC#COOELAK@1.1001:FileRefOrdinal">
    <vt:lpwstr>866</vt:lpwstr>
  </property>
  <property fmtid="{D5CDD505-2E9C-101B-9397-08002B2CF9AE}" pid="48" name="FSC#COOELAK@1.1001:FileRefOU">
    <vt:lpwstr>WST3</vt:lpwstr>
  </property>
  <property fmtid="{D5CDD505-2E9C-101B-9397-08002B2CF9AE}" pid="49" name="FSC#COOELAK@1.1001:Organization">
    <vt:lpwstr/>
  </property>
  <property fmtid="{D5CDD505-2E9C-101B-9397-08002B2CF9AE}" pid="50" name="FSC#COOELAK@1.1001:Owner">
    <vt:lpwstr>Riess Florian, Mag.</vt:lpwstr>
  </property>
  <property fmtid="{D5CDD505-2E9C-101B-9397-08002B2CF9AE}" pid="51" name="FSC#COOELAK@1.1001:OwnerExtension">
    <vt:lpwstr>16100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WST3 (Abteilung Wirtschaft, Tourismus und Technologie)</vt:lpwstr>
  </property>
  <property fmtid="{D5CDD505-2E9C-101B-9397-08002B2CF9AE}" pid="58" name="FSC#COOELAK@1.1001:CreatedAt">
    <vt:lpwstr>11.02.2020</vt:lpwstr>
  </property>
  <property fmtid="{D5CDD505-2E9C-101B-9397-08002B2CF9AE}" pid="59" name="FSC#COOELAK@1.1001:OU">
    <vt:lpwstr>WST3-KZL (WST3 Kanzlei Wirtschaft, Tourismus und Technologie)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*COO.1000.8802.54.6837251*</vt:lpwstr>
  </property>
  <property fmtid="{D5CDD505-2E9C-101B-9397-08002B2CF9AE}" pid="62" name="FSC#COOELAK@1.1001:RefBarCode">
    <vt:lpwstr>*COO.1000.8802.16.11683098*</vt:lpwstr>
  </property>
  <property fmtid="{D5CDD505-2E9C-101B-9397-08002B2CF9AE}" pid="63" name="FSC#COOELAK@1.1001:FileRefBarCode">
    <vt:lpwstr>*WST3-A-866-2005*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>A</vt:lpwstr>
  </property>
  <property fmtid="{D5CDD505-2E9C-101B-9397-08002B2CF9AE}" pid="77" name="FSC#COOELAK@1.1001:CurrentUserRolePos">
    <vt:lpwstr>Bearbeitung</vt:lpwstr>
  </property>
  <property fmtid="{D5CDD505-2E9C-101B-9397-08002B2CF9AE}" pid="78" name="FSC#COOELAK@1.1001:CurrentUserEmail">
    <vt:lpwstr>florian.riess@noel.gv.at</vt:lpwstr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>Mag. Florian Riess</vt:lpwstr>
  </property>
  <property fmtid="{D5CDD505-2E9C-101B-9397-08002B2CF9AE}" pid="86" name="FSC#ATSTATECFG@1.1001:AgentPhone">
    <vt:lpwstr>16100</vt:lpwstr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>post.wst3@noel.gv.at</vt:lpwstr>
  </property>
  <property fmtid="{D5CDD505-2E9C-101B-9397-08002B2CF9AE}" pid="89" name="FSC#ATSTATECFG@1.1001:SubfileDate">
    <vt:lpwstr>29.08.2014</vt:lpwstr>
  </property>
  <property fmtid="{D5CDD505-2E9C-101B-9397-08002B2CF9AE}" pid="90" name="FSC#ATSTATECFG@1.1001:SubfileSubject">
    <vt:lpwstr/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>WST3-A-0866/2005</vt:lpwstr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COOELAK@1.1001:ObjectAddressees">
    <vt:lpwstr/>
  </property>
  <property fmtid="{D5CDD505-2E9C-101B-9397-08002B2CF9AE}" pid="108" name="FSC#COOELAK@1.1001:replyreference">
    <vt:lpwstr/>
  </property>
  <property fmtid="{D5CDD505-2E9C-101B-9397-08002B2CF9AE}" pid="109" name="FSC#ATPRECONFIG@1.1001:ChargePreview">
    <vt:lpwstr/>
  </property>
  <property fmtid="{D5CDD505-2E9C-101B-9397-08002B2CF9AE}" pid="110" name="FSC#ATSTATECFG@1.1001:ExternalFile">
    <vt:lpwstr>Bezug: </vt:lpwstr>
  </property>
  <property fmtid="{D5CDD505-2E9C-101B-9397-08002B2CF9AE}" pid="111" name="FSC#NOELLAKISFORMSPROP@1000.8803:xmldata3n">
    <vt:lpwstr>TEXT: LEER (!)</vt:lpwstr>
  </property>
  <property fmtid="{D5CDD505-2E9C-101B-9397-08002B2CF9AE}" pid="112" name="FSC#NOELLAKISFORMSPROP@1000.8803:xmldata10n">
    <vt:lpwstr>TEXT: LEER (!)</vt:lpwstr>
  </property>
  <property fmtid="{D5CDD505-2E9C-101B-9397-08002B2CF9AE}" pid="113" name="FSC#NOELLAKISFORMSPROP@1000.8803:xmldata100n">
    <vt:lpwstr>kein Rechtsgeschäft</vt:lpwstr>
  </property>
  <property fmtid="{D5CDD505-2E9C-101B-9397-08002B2CF9AE}" pid="114" name="FSC#NOELLAKISFORMSPROP@1000.8803:xmldata101n">
    <vt:lpwstr>kein Datum</vt:lpwstr>
  </property>
  <property fmtid="{D5CDD505-2E9C-101B-9397-08002B2CF9AE}" pid="115" name="FSC#NOELLAKISFORMSPROP@1000.8803:xmldata102n">
    <vt:lpwstr>Keine Aktenzahl des Rechtsgeschäfts erfasst</vt:lpwstr>
  </property>
  <property fmtid="{D5CDD505-2E9C-101B-9397-08002B2CF9AE}" pid="116" name="FSC#NOELLAKISFORMSPROP@1000.8803:xmldata20n">
    <vt:lpwstr>TEXT: LEER (!)</vt:lpwstr>
  </property>
  <property fmtid="{D5CDD505-2E9C-101B-9397-08002B2CF9AE}" pid="117" name="FSC#NOELLAKISFORMSPROP@1000.8803:xmldata103n">
    <vt:lpwstr/>
  </property>
  <property fmtid="{D5CDD505-2E9C-101B-9397-08002B2CF9AE}" pid="118" name="FSC#NOELLAKISFORMSPROP@1000.8803:xmldata104n">
    <vt:lpwstr>Kein Zuschlag - Datum erfasst</vt:lpwstr>
  </property>
  <property fmtid="{D5CDD505-2E9C-101B-9397-08002B2CF9AE}" pid="119" name="FSC#NOELLAKISFORMSPROP@1000.8803:xmldata105n">
    <vt:lpwstr>Kein Zuschlag - Zahl erfasst</vt:lpwstr>
  </property>
  <property fmtid="{D5CDD505-2E9C-101B-9397-08002B2CF9AE}" pid="120" name="FSC#NOELLAKISFORMSPROP@1000.8803:xmldata30n">
    <vt:lpwstr>Kein Vertreter erfasst</vt:lpwstr>
  </property>
  <property fmtid="{D5CDD505-2E9C-101B-9397-08002B2CF9AE}" pid="121" name="FSC#NOELLAKISFORMSPROP@1000.8803:xmldataVertrEntn">
    <vt:lpwstr>Kein Vertreter erfasst</vt:lpwstr>
  </property>
  <property fmtid="{D5CDD505-2E9C-101B-9397-08002B2CF9AE}" pid="122" name="FSC#NOELLAKISFORMSPROP@1000.8803:xmldataGrundstEntn">
    <vt:lpwstr>TEXT: LEER (!)</vt:lpwstr>
  </property>
  <property fmtid="{D5CDD505-2E9C-101B-9397-08002B2CF9AE}" pid="123" name="FSC#NOELLAKISFORMSPROP@1000.8803:xmldataGVAVerkn">
    <vt:lpwstr>TEXT: LEER (!)</vt:lpwstr>
  </property>
  <property fmtid="{D5CDD505-2E9C-101B-9397-08002B2CF9AE}" pid="124" name="FSC#NOELLAKISFORMSPROP@1000.8803:xmldataGVAKaeufern">
    <vt:lpwstr>TEXT: LEER (!)</vt:lpwstr>
  </property>
  <property fmtid="{D5CDD505-2E9C-101B-9397-08002B2CF9AE}" pid="125" name="FSC#NOELLAKISFORMSPROP@1000.8803:xmldataGVARechtsgeschn">
    <vt:lpwstr>kein Rechtsgeschäft</vt:lpwstr>
  </property>
  <property fmtid="{D5CDD505-2E9C-101B-9397-08002B2CF9AE}" pid="126" name="FSC#NOELLAKISFORMSPROP@1000.8803:xmldataGVA_RG_datn">
    <vt:lpwstr>kein Datum</vt:lpwstr>
  </property>
  <property fmtid="{D5CDD505-2E9C-101B-9397-08002B2CF9AE}" pid="127" name="FSC#NOELLAKISFORMSPROP@1000.8803:xmldata_RG_Zahl_GVAn">
    <vt:lpwstr>Keine Aktenzahl des Rechtsgeschäfts erfasst</vt:lpwstr>
  </property>
  <property fmtid="{D5CDD505-2E9C-101B-9397-08002B2CF9AE}" pid="128" name="FSC#NOELLAKISFORMSPROP@1000.8803:xmldata_grundstueck_GVAn">
    <vt:lpwstr>TEXT: LEER (!)</vt:lpwstr>
  </property>
  <property fmtid="{D5CDD505-2E9C-101B-9397-08002B2CF9AE}" pid="129" name="FSC#NOELLAKISFORMSPROP@1000.8803:xmldataZuschlagGVAn">
    <vt:lpwstr/>
  </property>
  <property fmtid="{D5CDD505-2E9C-101B-9397-08002B2CF9AE}" pid="130" name="FSC#NOELLAKISFORMSPROP@1000.8803:xmldata_ZuDat_GVAn">
    <vt:lpwstr>Kein Zuschlag - Datum erfasst</vt:lpwstr>
  </property>
  <property fmtid="{D5CDD505-2E9C-101B-9397-08002B2CF9AE}" pid="131" name="FSC#NOELLAKISFORMSPROP@1000.8803:xmldata_ZuZahl_GVAn">
    <vt:lpwstr>Kein Zuschlag - Zahl erfasst</vt:lpwstr>
  </property>
  <property fmtid="{D5CDD505-2E9C-101B-9397-08002B2CF9AE}" pid="132" name="FSC#NOELLAKISFORMSPROP@1000.8803:xmldata_Vertreter_GVAn">
    <vt:lpwstr>Kein Vertreter erfasst</vt:lpwstr>
  </property>
  <property fmtid="{D5CDD505-2E9C-101B-9397-08002B2CF9AE}" pid="133" name="FSC#COOSYSTEM@1.1:Container">
    <vt:lpwstr>COO.1000.8802.54.6837251</vt:lpwstr>
  </property>
  <property fmtid="{D5CDD505-2E9C-101B-9397-08002B2CF9AE}" pid="134" name="FSC#FSCFOLIO@1.1001:docpropproject">
    <vt:lpwstr/>
  </property>
</Properties>
</file>